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15" w:rsidRPr="00A86289" w:rsidRDefault="00314B89" w:rsidP="00A86289">
      <w:pPr>
        <w:pStyle w:val="a3"/>
        <w:tabs>
          <w:tab w:val="left" w:pos="748"/>
          <w:tab w:val="left" w:pos="2430"/>
        </w:tabs>
        <w:spacing w:before="5"/>
        <w:rPr>
          <w:rFonts w:ascii="標楷體" w:eastAsia="標楷體" w:hAnsi="標楷體"/>
          <w:b/>
          <w:sz w:val="32"/>
          <w:szCs w:val="32"/>
        </w:rPr>
      </w:pPr>
      <w:r w:rsidRPr="00A86289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A86289">
        <w:rPr>
          <w:rFonts w:ascii="標楷體" w:eastAsia="標楷體" w:hAnsi="標楷體"/>
          <w:b/>
          <w:sz w:val="32"/>
          <w:szCs w:val="32"/>
          <w:u w:val="single"/>
        </w:rPr>
        <w:tab/>
      </w:r>
      <w:r w:rsidRPr="00A86289">
        <w:rPr>
          <w:rFonts w:ascii="標楷體" w:eastAsia="標楷體" w:hAnsi="標楷體"/>
          <w:b/>
          <w:w w:val="110"/>
          <w:sz w:val="32"/>
          <w:szCs w:val="32"/>
        </w:rPr>
        <w:t>學年度</w:t>
      </w:r>
      <w:r w:rsidRPr="00A86289">
        <w:rPr>
          <w:rFonts w:ascii="標楷體" w:eastAsia="標楷體" w:hAnsi="標楷體"/>
          <w:b/>
          <w:w w:val="110"/>
          <w:sz w:val="32"/>
          <w:szCs w:val="32"/>
          <w:u w:val="single"/>
        </w:rPr>
        <w:t xml:space="preserve"> </w:t>
      </w:r>
      <w:r w:rsidRPr="00A86289">
        <w:rPr>
          <w:rFonts w:ascii="標楷體" w:eastAsia="標楷體" w:hAnsi="標楷體"/>
          <w:b/>
          <w:w w:val="110"/>
          <w:sz w:val="32"/>
          <w:szCs w:val="32"/>
          <w:u w:val="single"/>
        </w:rPr>
        <w:tab/>
      </w:r>
      <w:r w:rsidR="00A86289" w:rsidRPr="00A86289">
        <w:rPr>
          <w:rFonts w:ascii="標楷體" w:eastAsia="標楷體" w:hAnsi="標楷體" w:hint="eastAsia"/>
          <w:b/>
          <w:w w:val="110"/>
          <w:sz w:val="32"/>
          <w:szCs w:val="32"/>
          <w:u w:val="single"/>
        </w:rPr>
        <w:t xml:space="preserve"> </w:t>
      </w:r>
      <w:r w:rsidRPr="00A86289">
        <w:rPr>
          <w:rFonts w:ascii="標楷體" w:eastAsia="標楷體" w:hAnsi="標楷體"/>
          <w:b/>
          <w:spacing w:val="-3"/>
          <w:w w:val="110"/>
          <w:sz w:val="32"/>
          <w:szCs w:val="32"/>
        </w:rPr>
        <w:t>學</w:t>
      </w:r>
      <w:r w:rsidRPr="00A86289">
        <w:rPr>
          <w:rFonts w:ascii="標楷體" w:eastAsia="標楷體" w:hAnsi="標楷體"/>
          <w:b/>
          <w:w w:val="110"/>
          <w:sz w:val="32"/>
          <w:szCs w:val="32"/>
        </w:rPr>
        <w:t>期</w:t>
      </w:r>
      <w:r w:rsidRPr="00A86289">
        <w:rPr>
          <w:rFonts w:ascii="標楷體" w:eastAsia="標楷體" w:hAnsi="標楷體"/>
          <w:b/>
          <w:spacing w:val="54"/>
          <w:w w:val="110"/>
          <w:sz w:val="32"/>
          <w:szCs w:val="32"/>
        </w:rPr>
        <w:t xml:space="preserve"> </w:t>
      </w:r>
      <w:r w:rsidRPr="00A86289">
        <w:rPr>
          <w:rFonts w:ascii="標楷體" w:eastAsia="標楷體" w:hAnsi="標楷體"/>
          <w:b/>
          <w:w w:val="110"/>
          <w:sz w:val="32"/>
          <w:szCs w:val="32"/>
        </w:rPr>
        <w:t>中華大學</w:t>
      </w:r>
      <w:r w:rsidRPr="00A86289">
        <w:rPr>
          <w:rFonts w:ascii="標楷體" w:eastAsia="標楷體" w:hAnsi="標楷體"/>
          <w:b/>
          <w:spacing w:val="-3"/>
          <w:w w:val="110"/>
          <w:sz w:val="32"/>
          <w:szCs w:val="32"/>
        </w:rPr>
        <w:t>特</w:t>
      </w:r>
      <w:r w:rsidRPr="00A86289">
        <w:rPr>
          <w:rFonts w:ascii="標楷體" w:eastAsia="標楷體" w:hAnsi="標楷體"/>
          <w:b/>
          <w:w w:val="110"/>
          <w:sz w:val="32"/>
          <w:szCs w:val="32"/>
        </w:rPr>
        <w:t>殊教育學生評</w:t>
      </w:r>
      <w:r w:rsidRPr="00A86289">
        <w:rPr>
          <w:rFonts w:ascii="標楷體" w:eastAsia="標楷體" w:hAnsi="標楷體"/>
          <w:b/>
          <w:spacing w:val="-3"/>
          <w:w w:val="110"/>
          <w:sz w:val="32"/>
          <w:szCs w:val="32"/>
        </w:rPr>
        <w:t>量</w:t>
      </w:r>
      <w:r w:rsidRPr="00A86289">
        <w:rPr>
          <w:rFonts w:ascii="標楷體" w:eastAsia="標楷體" w:hAnsi="標楷體"/>
          <w:b/>
          <w:w w:val="110"/>
          <w:sz w:val="32"/>
          <w:szCs w:val="32"/>
        </w:rPr>
        <w:t>調整服務申請表</w:t>
      </w:r>
    </w:p>
    <w:p w:rsidR="00F43815" w:rsidRPr="00A86289" w:rsidRDefault="00314B89" w:rsidP="00A86289">
      <w:pPr>
        <w:tabs>
          <w:tab w:val="left" w:pos="6988"/>
          <w:tab w:val="left" w:pos="8260"/>
          <w:tab w:val="left" w:pos="9220"/>
        </w:tabs>
        <w:spacing w:before="282" w:after="58"/>
        <w:ind w:left="6307"/>
        <w:rPr>
          <w:rFonts w:ascii="標楷體" w:eastAsia="標楷體" w:hAnsi="標楷體"/>
          <w:sz w:val="28"/>
          <w:szCs w:val="28"/>
        </w:rPr>
      </w:pPr>
      <w:r w:rsidRPr="00A86289">
        <w:rPr>
          <w:rFonts w:ascii="標楷體" w:eastAsia="標楷體" w:hAnsi="標楷體"/>
          <w:w w:val="110"/>
          <w:sz w:val="28"/>
          <w:szCs w:val="28"/>
        </w:rPr>
        <w:t>申請日期：</w:t>
      </w:r>
      <w:r w:rsidRPr="00A86289">
        <w:rPr>
          <w:rFonts w:ascii="標楷體" w:eastAsia="標楷體" w:hAnsi="標楷體"/>
          <w:w w:val="110"/>
          <w:sz w:val="28"/>
          <w:szCs w:val="28"/>
          <w:u w:val="single"/>
        </w:rPr>
        <w:t xml:space="preserve"> </w:t>
      </w:r>
      <w:r w:rsidRPr="00A86289">
        <w:rPr>
          <w:rFonts w:ascii="標楷體" w:eastAsia="標楷體" w:hAnsi="標楷體"/>
          <w:w w:val="110"/>
          <w:sz w:val="28"/>
          <w:szCs w:val="28"/>
          <w:u w:val="single"/>
        </w:rPr>
        <w:tab/>
      </w:r>
      <w:r w:rsidR="00A86289">
        <w:rPr>
          <w:rFonts w:ascii="標楷體" w:eastAsia="標楷體" w:hAnsi="標楷體" w:hint="eastAsia"/>
          <w:w w:val="110"/>
          <w:sz w:val="28"/>
          <w:szCs w:val="28"/>
          <w:u w:val="single"/>
        </w:rPr>
        <w:t xml:space="preserve"> </w:t>
      </w:r>
      <w:r w:rsidRPr="00A86289">
        <w:rPr>
          <w:rFonts w:ascii="標楷體" w:eastAsia="標楷體" w:hAnsi="標楷體"/>
          <w:w w:val="110"/>
          <w:sz w:val="28"/>
          <w:szCs w:val="28"/>
        </w:rPr>
        <w:t>年</w:t>
      </w:r>
      <w:r w:rsidRPr="00A86289">
        <w:rPr>
          <w:rFonts w:ascii="標楷體" w:eastAsia="標楷體" w:hAnsi="標楷體"/>
          <w:w w:val="110"/>
          <w:sz w:val="28"/>
          <w:szCs w:val="28"/>
          <w:u w:val="single"/>
        </w:rPr>
        <w:t xml:space="preserve"> </w:t>
      </w:r>
      <w:r w:rsidRPr="00A86289">
        <w:rPr>
          <w:rFonts w:ascii="標楷體" w:eastAsia="標楷體" w:hAnsi="標楷體"/>
          <w:w w:val="110"/>
          <w:sz w:val="28"/>
          <w:szCs w:val="28"/>
          <w:u w:val="single"/>
        </w:rPr>
        <w:tab/>
      </w:r>
      <w:r w:rsidRPr="00A86289">
        <w:rPr>
          <w:rFonts w:ascii="標楷體" w:eastAsia="標楷體" w:hAnsi="標楷體"/>
          <w:w w:val="110"/>
          <w:sz w:val="28"/>
          <w:szCs w:val="28"/>
        </w:rPr>
        <w:t>月</w:t>
      </w:r>
      <w:r w:rsidRPr="00A86289">
        <w:rPr>
          <w:rFonts w:ascii="標楷體" w:eastAsia="標楷體" w:hAnsi="標楷體"/>
          <w:w w:val="110"/>
          <w:sz w:val="28"/>
          <w:szCs w:val="28"/>
          <w:u w:val="single"/>
        </w:rPr>
        <w:t xml:space="preserve"> </w:t>
      </w:r>
      <w:r w:rsidRPr="00A86289">
        <w:rPr>
          <w:rFonts w:ascii="標楷體" w:eastAsia="標楷體" w:hAnsi="標楷體"/>
          <w:w w:val="110"/>
          <w:sz w:val="28"/>
          <w:szCs w:val="28"/>
          <w:u w:val="single"/>
        </w:rPr>
        <w:tab/>
      </w:r>
      <w:r w:rsidRPr="00A86289">
        <w:rPr>
          <w:rFonts w:ascii="標楷體" w:eastAsia="標楷體" w:hAnsi="標楷體"/>
          <w:w w:val="110"/>
          <w:sz w:val="28"/>
          <w:szCs w:val="28"/>
        </w:rPr>
        <w:t>日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735"/>
        <w:gridCol w:w="2995"/>
        <w:gridCol w:w="1790"/>
        <w:gridCol w:w="3013"/>
      </w:tblGrid>
      <w:tr w:rsidR="00A86289" w:rsidRPr="00A86289" w:rsidTr="00A86289">
        <w:trPr>
          <w:trHeight w:val="688"/>
        </w:trPr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89" w:rsidRPr="00A86289" w:rsidRDefault="00A86289" w:rsidP="00A86289">
            <w:pPr>
              <w:pStyle w:val="TableParagraph"/>
              <w:spacing w:before="183"/>
              <w:ind w:lef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09"/>
                <w:sz w:val="28"/>
                <w:szCs w:val="28"/>
              </w:rPr>
              <w:t>姓名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89" w:rsidRPr="00A86289" w:rsidRDefault="00A8628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89" w:rsidRPr="00A86289" w:rsidRDefault="00A86289">
            <w:pPr>
              <w:pStyle w:val="TableParagraph"/>
              <w:tabs>
                <w:tab w:val="left" w:pos="622"/>
              </w:tabs>
              <w:spacing w:before="183"/>
              <w:ind w:left="6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系</w:t>
            </w: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ab/>
              <w:t>級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89" w:rsidRPr="00A86289" w:rsidRDefault="00A8628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289" w:rsidRPr="00A86289" w:rsidTr="00A86289">
        <w:trPr>
          <w:trHeight w:val="6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89" w:rsidRPr="00A86289" w:rsidRDefault="00A86289" w:rsidP="00A86289">
            <w:pPr>
              <w:pStyle w:val="TableParagraph"/>
              <w:spacing w:before="185"/>
              <w:ind w:lef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09"/>
                <w:sz w:val="28"/>
                <w:szCs w:val="28"/>
              </w:rPr>
              <w:t>學號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89" w:rsidRPr="00A86289" w:rsidRDefault="00A8628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89" w:rsidRPr="00A86289" w:rsidRDefault="00A86289">
            <w:pPr>
              <w:pStyle w:val="TableParagraph"/>
              <w:tabs>
                <w:tab w:val="left" w:pos="622"/>
              </w:tabs>
              <w:spacing w:before="185"/>
              <w:ind w:left="6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電</w:t>
            </w: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ab/>
              <w:t>話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89" w:rsidRPr="00A86289" w:rsidRDefault="00A8628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815" w:rsidRPr="00A86289" w:rsidTr="00A86289">
        <w:trPr>
          <w:trHeight w:val="798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5" w:rsidRPr="00A86289" w:rsidRDefault="00314B89" w:rsidP="00A86289">
            <w:pPr>
              <w:pStyle w:val="TableParagraph"/>
              <w:spacing w:before="238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任課老師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5" w:rsidRPr="00A86289" w:rsidRDefault="00F4381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5" w:rsidRPr="00A86289" w:rsidRDefault="00314B89">
            <w:pPr>
              <w:pStyle w:val="TableParagraph"/>
              <w:spacing w:before="31" w:line="400" w:lineRule="atLeast"/>
              <w:ind w:left="496" w:right="163" w:hanging="281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任課老師電話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5" w:rsidRPr="00A86289" w:rsidRDefault="00F4381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815" w:rsidRPr="00A86289" w:rsidTr="00A86289">
        <w:trPr>
          <w:trHeight w:val="658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5" w:rsidRPr="00A86289" w:rsidRDefault="00314B89" w:rsidP="00A86289">
            <w:pPr>
              <w:pStyle w:val="TableParagraph"/>
              <w:spacing w:before="153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申請原因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5" w:rsidRPr="00A86289" w:rsidRDefault="00F4381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5" w:rsidRPr="00A86289" w:rsidRDefault="00314B89">
            <w:pPr>
              <w:pStyle w:val="TableParagraph"/>
              <w:spacing w:before="153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課程名稱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5" w:rsidRPr="00A86289" w:rsidRDefault="00F4381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815" w:rsidRPr="00A86289">
        <w:trPr>
          <w:trHeight w:val="6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5" w:rsidRPr="00A86289" w:rsidRDefault="00314B89">
            <w:pPr>
              <w:pStyle w:val="TableParagraph"/>
              <w:spacing w:before="185"/>
              <w:ind w:left="434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原評量方式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5" w:rsidRPr="00A86289" w:rsidRDefault="00314B89">
            <w:pPr>
              <w:pStyle w:val="TableParagraph"/>
              <w:tabs>
                <w:tab w:val="left" w:pos="1785"/>
                <w:tab w:val="left" w:pos="3466"/>
                <w:tab w:val="left" w:pos="6330"/>
              </w:tabs>
              <w:spacing w:before="185"/>
              <w:ind w:left="105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□</w:t>
            </w: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紙筆</w:t>
            </w:r>
            <w:r w:rsidRPr="00A86289">
              <w:rPr>
                <w:rFonts w:ascii="標楷體" w:eastAsia="標楷體" w:hAnsi="標楷體"/>
                <w:spacing w:val="-3"/>
                <w:w w:val="110"/>
                <w:sz w:val="28"/>
                <w:szCs w:val="28"/>
              </w:rPr>
              <w:t>評</w:t>
            </w: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量</w:t>
            </w: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ab/>
              <w:t>□</w:t>
            </w:r>
            <w:r w:rsidRPr="00A86289">
              <w:rPr>
                <w:rFonts w:ascii="標楷體" w:eastAsia="標楷體" w:hAnsi="標楷體"/>
                <w:spacing w:val="-3"/>
                <w:w w:val="110"/>
                <w:sz w:val="28"/>
                <w:szCs w:val="28"/>
              </w:rPr>
              <w:t>實</w:t>
            </w: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作評量</w:t>
            </w: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ab/>
            </w:r>
            <w:r w:rsidRPr="00A86289">
              <w:rPr>
                <w:rFonts w:ascii="標楷體" w:eastAsia="標楷體" w:hAnsi="標楷體"/>
                <w:w w:val="105"/>
                <w:sz w:val="28"/>
                <w:szCs w:val="28"/>
              </w:rPr>
              <w:t>□</w:t>
            </w:r>
            <w:r w:rsidRPr="00A86289">
              <w:rPr>
                <w:rFonts w:ascii="標楷體" w:eastAsia="標楷體" w:hAnsi="標楷體"/>
                <w:w w:val="105"/>
                <w:sz w:val="28"/>
                <w:szCs w:val="28"/>
              </w:rPr>
              <w:t>其</w:t>
            </w:r>
            <w:r w:rsidRPr="00A86289">
              <w:rPr>
                <w:rFonts w:ascii="標楷體" w:eastAsia="標楷體" w:hAnsi="標楷體"/>
                <w:spacing w:val="-3"/>
                <w:w w:val="105"/>
                <w:sz w:val="28"/>
                <w:szCs w:val="28"/>
              </w:rPr>
              <w:t>他：</w:t>
            </w:r>
            <w:r w:rsidRPr="00A862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A8628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</w:p>
        </w:tc>
      </w:tr>
      <w:tr w:rsidR="00A86289" w:rsidRPr="00A86289" w:rsidTr="00250C49">
        <w:trPr>
          <w:trHeight w:val="167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89" w:rsidRPr="00A86289" w:rsidRDefault="00A86289">
            <w:pPr>
              <w:pStyle w:val="TableParagraph"/>
              <w:spacing w:line="244" w:lineRule="auto"/>
              <w:ind w:left="124" w:righ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05"/>
                <w:sz w:val="28"/>
                <w:szCs w:val="28"/>
              </w:rPr>
              <w:t>調整項目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289" w:rsidRPr="00A86289" w:rsidRDefault="00A86289" w:rsidP="00A86289">
            <w:pPr>
              <w:pStyle w:val="TableParagraph"/>
              <w:spacing w:line="356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試場服務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289" w:rsidRPr="00250C49" w:rsidRDefault="00A86289" w:rsidP="00250C49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評量時間</w:t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250C49">
              <w:rPr>
                <w:rFonts w:ascii="標楷體" w:eastAsia="標楷體" w:hAnsi="標楷體"/>
                <w:sz w:val="28"/>
                <w:szCs w:val="28"/>
              </w:rPr>
              <w:t>同原班級</w:t>
            </w:r>
            <w:proofErr w:type="gramEnd"/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  <w:t>□延長 20 分鐘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  <w:t>□提早入場</w:t>
            </w:r>
          </w:p>
          <w:p w:rsidR="00A86289" w:rsidRPr="00250C49" w:rsidRDefault="00A86289" w:rsidP="00250C49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評量地點</w:t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250C49">
              <w:rPr>
                <w:rFonts w:ascii="標楷體" w:eastAsia="標楷體" w:hAnsi="標楷體"/>
                <w:sz w:val="28"/>
                <w:szCs w:val="28"/>
              </w:rPr>
              <w:t>同原班級</w:t>
            </w:r>
            <w:proofErr w:type="gramEnd"/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  <w:t>□無障礙試場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  <w:t>□提醒服務</w:t>
            </w:r>
          </w:p>
          <w:p w:rsidR="00A86289" w:rsidRPr="00A86289" w:rsidRDefault="00A86289" w:rsidP="00250C49">
            <w:pPr>
              <w:spacing w:line="276" w:lineRule="auto"/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 w:rsidR="00250C49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250C49">
              <w:rPr>
                <w:rFonts w:ascii="標楷體" w:eastAsia="標楷體" w:hAnsi="標楷體" w:cs="微軟正黑體" w:hint="eastAsia"/>
                <w:sz w:val="28"/>
                <w:szCs w:val="28"/>
              </w:rPr>
              <w:t>說</w:t>
            </w:r>
            <w:r w:rsidRPr="00250C49">
              <w:rPr>
                <w:rFonts w:ascii="標楷體" w:eastAsia="標楷體" w:hAnsi="標楷體" w:cs="MS Gothic" w:hint="eastAsia"/>
                <w:sz w:val="28"/>
                <w:szCs w:val="28"/>
              </w:rPr>
              <w:t>明</w:t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86289" w:rsidRPr="00A86289" w:rsidTr="00250C49">
        <w:trPr>
          <w:trHeight w:val="1675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89" w:rsidRPr="00A86289" w:rsidRDefault="00A8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289" w:rsidRPr="00A86289" w:rsidRDefault="00A86289" w:rsidP="00A86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sz w:val="28"/>
                <w:szCs w:val="28"/>
              </w:rPr>
              <w:t>試題</w:t>
            </w:r>
            <w:r w:rsidRPr="00A8628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86289">
              <w:rPr>
                <w:rFonts w:ascii="標楷體" w:eastAsia="標楷體" w:hAnsi="標楷體"/>
                <w:sz w:val="28"/>
                <w:szCs w:val="28"/>
              </w:rPr>
              <w:t>卷</w:t>
            </w:r>
            <w:r w:rsidRPr="00A8628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86289" w:rsidRPr="00A86289" w:rsidRDefault="00A86289" w:rsidP="00A86289">
            <w:pPr>
              <w:jc w:val="center"/>
              <w:rPr>
                <w:rFonts w:hint="eastAsia"/>
              </w:rPr>
            </w:pPr>
            <w:r w:rsidRPr="00A86289"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289" w:rsidRPr="00250C49" w:rsidRDefault="00A86289" w:rsidP="00250C49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□一般測驗</w:t>
            </w:r>
            <w:r w:rsid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□放大試卷紙張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  <w:t>□放大字體</w:t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proofErr w:type="gramStart"/>
            <w:r w:rsidRPr="00250C49">
              <w:rPr>
                <w:rFonts w:ascii="標楷體" w:eastAsia="標楷體" w:hAnsi="標楷體"/>
                <w:sz w:val="28"/>
                <w:szCs w:val="28"/>
              </w:rPr>
              <w:t>號字</w:t>
            </w:r>
            <w:proofErr w:type="gramEnd"/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86289" w:rsidRPr="00250C49" w:rsidRDefault="00A86289" w:rsidP="00250C49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□電子檔</w:t>
            </w:r>
            <w:r w:rsidR="00250C49" w:rsidRP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□報讀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250C49" w:rsidRP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□調整字體行距</w:t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字距</w:t>
            </w:r>
          </w:p>
          <w:p w:rsidR="00A86289" w:rsidRPr="00250C49" w:rsidRDefault="00A86289" w:rsidP="00250C49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□標示提醒語</w:t>
            </w:r>
            <w:r w:rsidR="00250C49" w:rsidRP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□題數減少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  <w:t>□配分比例調整</w:t>
            </w:r>
          </w:p>
          <w:p w:rsidR="00A86289" w:rsidRPr="00250C49" w:rsidRDefault="00A86289" w:rsidP="00250C49">
            <w:pPr>
              <w:spacing w:line="276" w:lineRule="auto"/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□其他：</w:t>
            </w:r>
            <w:r w:rsidR="00250C49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250C49">
              <w:rPr>
                <w:rFonts w:ascii="標楷體" w:eastAsia="標楷體" w:hAnsi="標楷體" w:cs="微軟正黑體" w:hint="eastAsia"/>
                <w:sz w:val="28"/>
                <w:szCs w:val="28"/>
              </w:rPr>
              <w:t>說</w:t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>明)</w:t>
            </w:r>
          </w:p>
        </w:tc>
      </w:tr>
      <w:tr w:rsidR="00A86289" w:rsidRPr="00A86289" w:rsidTr="00250C49">
        <w:trPr>
          <w:trHeight w:val="1675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89" w:rsidRPr="00A86289" w:rsidRDefault="00A8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289" w:rsidRPr="00A86289" w:rsidRDefault="00A86289" w:rsidP="00A86289">
            <w:pPr>
              <w:pStyle w:val="TableParagraph"/>
              <w:spacing w:before="3" w:line="349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10"/>
                <w:sz w:val="28"/>
                <w:szCs w:val="28"/>
              </w:rPr>
              <w:t>輔具服務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289" w:rsidRPr="00250C49" w:rsidRDefault="00A86289" w:rsidP="00250C49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250C49">
              <w:rPr>
                <w:rFonts w:ascii="標楷體" w:eastAsia="標楷體" w:hAnsi="標楷體"/>
                <w:sz w:val="28"/>
                <w:szCs w:val="28"/>
              </w:rPr>
              <w:t>擴視機</w:t>
            </w:r>
            <w:proofErr w:type="gramEnd"/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□放大鏡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□盲用電腦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□檯燈</w:t>
            </w:r>
          </w:p>
          <w:p w:rsidR="00A86289" w:rsidRPr="00250C49" w:rsidRDefault="00A86289" w:rsidP="00250C49">
            <w:pPr>
              <w:spacing w:line="276" w:lineRule="auto"/>
              <w:jc w:val="both"/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□計算紙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□計算機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□翻譯機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□參考書</w:t>
            </w:r>
          </w:p>
          <w:p w:rsidR="00A86289" w:rsidRPr="00250C49" w:rsidRDefault="00A86289" w:rsidP="00250C49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="00250C49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A86289" w:rsidRPr="00A86289" w:rsidTr="00314B89">
        <w:trPr>
          <w:trHeight w:val="1392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89" w:rsidRPr="00A86289" w:rsidRDefault="00A8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289" w:rsidRPr="00A86289" w:rsidRDefault="00A86289" w:rsidP="00A8628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6289">
              <w:rPr>
                <w:rFonts w:ascii="標楷體" w:eastAsia="標楷體" w:hAnsi="標楷體" w:hint="eastAsia"/>
                <w:sz w:val="28"/>
                <w:szCs w:val="28"/>
              </w:rPr>
              <w:t>作答方式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289" w:rsidRPr="00250C49" w:rsidRDefault="00A86289" w:rsidP="00250C49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□一般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  <w:t>□電腦作答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  <w:t>□代筆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  <w:t>□錄音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  <w:t>□實際操作</w:t>
            </w:r>
          </w:p>
          <w:p w:rsidR="00A86289" w:rsidRPr="00250C49" w:rsidRDefault="00A86289" w:rsidP="00250C49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□口述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  <w:t>□其他</w:t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50C49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F43815" w:rsidRPr="00A86289" w:rsidTr="00314B89">
        <w:trPr>
          <w:trHeight w:val="1256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5" w:rsidRPr="00A86289" w:rsidRDefault="00F438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89" w:rsidRPr="00A86289" w:rsidRDefault="00314B89" w:rsidP="00A86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F43815" w:rsidRPr="00A86289" w:rsidRDefault="00314B89" w:rsidP="00A86289">
            <w:pPr>
              <w:jc w:val="center"/>
            </w:pPr>
            <w:r w:rsidRPr="00A86289">
              <w:rPr>
                <w:rFonts w:ascii="標楷體" w:eastAsia="標楷體" w:hAnsi="標楷體"/>
                <w:sz w:val="28"/>
                <w:szCs w:val="28"/>
              </w:rPr>
              <w:t>調整服務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15" w:rsidRPr="00250C49" w:rsidRDefault="00314B89" w:rsidP="00250C49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另行設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計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測驗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  <w:t>□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替代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性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作業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250C4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50C49">
              <w:rPr>
                <w:rFonts w:ascii="標楷體" w:eastAsia="標楷體" w:hAnsi="標楷體"/>
                <w:sz w:val="28"/>
                <w:szCs w:val="28"/>
              </w:rPr>
              <w:t>______________</w:t>
            </w:r>
          </w:p>
        </w:tc>
      </w:tr>
      <w:tr w:rsidR="00F43815" w:rsidRPr="00A86289" w:rsidTr="00314B89">
        <w:trPr>
          <w:trHeight w:val="1457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89" w:rsidRPr="00250C49" w:rsidRDefault="00314B89" w:rsidP="00250C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任課老師</w:t>
            </w:r>
          </w:p>
          <w:p w:rsidR="00F43815" w:rsidRPr="00250C49" w:rsidRDefault="00314B89" w:rsidP="00250C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簽名及意見欄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89" w:rsidRPr="00A86289" w:rsidRDefault="00A86289" w:rsidP="00A8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sz w:val="28"/>
                <w:szCs w:val="28"/>
              </w:rPr>
              <w:t>本人已詳盡了解上述</w:t>
            </w:r>
            <w:r w:rsidRPr="00A86289">
              <w:rPr>
                <w:rFonts w:ascii="標楷體" w:eastAsia="標楷體" w:hAnsi="標楷體" w:cs="微軟正黑體" w:hint="eastAsia"/>
                <w:sz w:val="28"/>
                <w:szCs w:val="28"/>
              </w:rPr>
              <w:t>內</w:t>
            </w:r>
            <w:r w:rsidRPr="00A86289">
              <w:rPr>
                <w:rFonts w:ascii="標楷體" w:eastAsia="標楷體" w:hAnsi="標楷體" w:cs="MS Gothic" w:hint="eastAsia"/>
                <w:sz w:val="28"/>
                <w:szCs w:val="28"/>
              </w:rPr>
              <w:t>容</w:t>
            </w:r>
            <w:r w:rsidRPr="00A86289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314B89" w:rsidRPr="00A86289">
              <w:rPr>
                <w:rFonts w:ascii="標楷體" w:eastAsia="標楷體" w:hAnsi="標楷體"/>
                <w:sz w:val="28"/>
                <w:szCs w:val="28"/>
              </w:rPr>
              <w:t>核准。</w:t>
            </w:r>
          </w:p>
          <w:p w:rsidR="00F43815" w:rsidRPr="00A86289" w:rsidRDefault="00314B89" w:rsidP="00A8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sz w:val="28"/>
                <w:szCs w:val="28"/>
              </w:rPr>
              <w:t>其他意見</w:t>
            </w:r>
            <w:r w:rsidRPr="00A8628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43815" w:rsidRPr="00A86289" w:rsidRDefault="00F43815" w:rsidP="00A8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43815" w:rsidRPr="00A86289" w:rsidRDefault="00314B89">
            <w:pPr>
              <w:pStyle w:val="TableParagraph"/>
              <w:ind w:left="406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6289">
              <w:rPr>
                <w:rFonts w:ascii="標楷體" w:eastAsia="標楷體" w:hAnsi="標楷體" w:hint="eastAsia"/>
                <w:b/>
                <w:w w:val="110"/>
                <w:sz w:val="28"/>
                <w:szCs w:val="28"/>
              </w:rPr>
              <w:t>任課教師簽名</w:t>
            </w:r>
            <w:r w:rsidRPr="00A86289">
              <w:rPr>
                <w:rFonts w:ascii="標楷體" w:eastAsia="標楷體" w:hAnsi="標楷體" w:hint="eastAsia"/>
                <w:b/>
                <w:w w:val="110"/>
                <w:sz w:val="28"/>
                <w:szCs w:val="28"/>
              </w:rPr>
              <w:t>:</w:t>
            </w:r>
          </w:p>
        </w:tc>
      </w:tr>
      <w:tr w:rsidR="00F43815" w:rsidRPr="00A86289" w:rsidTr="00314B89">
        <w:trPr>
          <w:trHeight w:val="1457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15" w:rsidRPr="00250C49" w:rsidRDefault="00314B89" w:rsidP="00250C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C49">
              <w:rPr>
                <w:rFonts w:ascii="標楷體" w:eastAsia="標楷體" w:hAnsi="標楷體"/>
                <w:sz w:val="28"/>
                <w:szCs w:val="28"/>
              </w:rPr>
              <w:t>資源教室輔導員</w:t>
            </w:r>
            <w:r w:rsidRPr="00250C49">
              <w:rPr>
                <w:rFonts w:ascii="標楷體" w:eastAsia="標楷體" w:hAnsi="標楷體"/>
                <w:sz w:val="28"/>
                <w:szCs w:val="28"/>
              </w:rPr>
              <w:t>簽名及意見欄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5" w:rsidRPr="00A86289" w:rsidRDefault="00314B89">
            <w:pPr>
              <w:pStyle w:val="TableParagraph"/>
              <w:spacing w:before="79" w:line="310" w:lineRule="exact"/>
              <w:ind w:left="105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05"/>
                <w:sz w:val="28"/>
                <w:szCs w:val="28"/>
              </w:rPr>
              <w:t>□</w:t>
            </w:r>
            <w:r w:rsidRPr="00A86289">
              <w:rPr>
                <w:rFonts w:ascii="標楷體" w:eastAsia="標楷體" w:hAnsi="標楷體"/>
                <w:w w:val="105"/>
                <w:sz w:val="28"/>
                <w:szCs w:val="28"/>
              </w:rPr>
              <w:t>通過</w:t>
            </w:r>
          </w:p>
          <w:p w:rsidR="00F43815" w:rsidRPr="00A86289" w:rsidRDefault="00314B89">
            <w:pPr>
              <w:pStyle w:val="TableParagraph"/>
              <w:spacing w:line="455" w:lineRule="exact"/>
              <w:ind w:left="105"/>
              <w:rPr>
                <w:rFonts w:ascii="標楷體" w:eastAsia="標楷體" w:hAnsi="標楷體"/>
                <w:sz w:val="28"/>
                <w:szCs w:val="28"/>
              </w:rPr>
            </w:pPr>
            <w:r w:rsidRPr="00A86289">
              <w:rPr>
                <w:rFonts w:ascii="標楷體" w:eastAsia="標楷體" w:hAnsi="標楷體"/>
                <w:w w:val="105"/>
                <w:sz w:val="28"/>
                <w:szCs w:val="28"/>
              </w:rPr>
              <w:t>□</w:t>
            </w:r>
            <w:r w:rsidRPr="00A86289">
              <w:rPr>
                <w:rFonts w:ascii="標楷體" w:eastAsia="標楷體" w:hAnsi="標楷體"/>
                <w:w w:val="105"/>
                <w:sz w:val="28"/>
                <w:szCs w:val="28"/>
              </w:rPr>
              <w:t>不通過</w:t>
            </w:r>
            <w:r w:rsidRPr="00A86289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,</w:t>
            </w:r>
            <w:r w:rsidRPr="00A86289">
              <w:rPr>
                <w:rFonts w:ascii="標楷體" w:eastAsia="標楷體" w:hAnsi="標楷體"/>
                <w:w w:val="105"/>
                <w:sz w:val="28"/>
                <w:szCs w:val="28"/>
              </w:rPr>
              <w:t>原因</w:t>
            </w:r>
            <w:r w:rsidRPr="00A86289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:</w:t>
            </w:r>
          </w:p>
          <w:p w:rsidR="00F43815" w:rsidRPr="00A86289" w:rsidRDefault="00314B89">
            <w:pPr>
              <w:pStyle w:val="TableParagraph"/>
              <w:spacing w:line="406" w:lineRule="exact"/>
              <w:ind w:left="416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6289">
              <w:rPr>
                <w:rFonts w:ascii="標楷體" w:eastAsia="標楷體" w:hAnsi="標楷體" w:hint="eastAsia"/>
                <w:b/>
                <w:w w:val="110"/>
                <w:sz w:val="28"/>
                <w:szCs w:val="28"/>
              </w:rPr>
              <w:t>輔導員簽名</w:t>
            </w:r>
            <w:r w:rsidRPr="00A86289">
              <w:rPr>
                <w:rFonts w:ascii="標楷體" w:eastAsia="標楷體" w:hAnsi="標楷體" w:hint="eastAsia"/>
                <w:b/>
                <w:w w:val="110"/>
                <w:sz w:val="28"/>
                <w:szCs w:val="28"/>
              </w:rPr>
              <w:t>:</w:t>
            </w:r>
          </w:p>
        </w:tc>
        <w:bookmarkStart w:id="0" w:name="_GoBack"/>
        <w:bookmarkEnd w:id="0"/>
      </w:tr>
    </w:tbl>
    <w:p w:rsidR="00F43815" w:rsidRPr="00A86289" w:rsidRDefault="00314B89">
      <w:pPr>
        <w:spacing w:before="1"/>
        <w:ind w:right="117"/>
        <w:jc w:val="right"/>
        <w:rPr>
          <w:rFonts w:ascii="標楷體" w:eastAsia="標楷體" w:hAnsi="標楷體"/>
          <w:sz w:val="28"/>
          <w:szCs w:val="28"/>
        </w:rPr>
      </w:pPr>
      <w:r w:rsidRPr="00A86289">
        <w:rPr>
          <w:rFonts w:ascii="標楷體" w:eastAsia="標楷體" w:hAnsi="標楷體"/>
          <w:spacing w:val="-1"/>
          <w:sz w:val="28"/>
          <w:szCs w:val="28"/>
        </w:rPr>
        <w:t>CA5-4-391-B</w:t>
      </w:r>
    </w:p>
    <w:sectPr w:rsidR="00F43815" w:rsidRPr="00A86289">
      <w:type w:val="continuous"/>
      <w:pgSz w:w="11910" w:h="16840"/>
      <w:pgMar w:top="680" w:right="6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wTeXHeiBold">
    <w:altName w:val="MS Gothic"/>
    <w:charset w:val="00"/>
    <w:family w:val="modern"/>
    <w:pitch w:val="fixed"/>
  </w:font>
  <w:font w:name="cwTeXFangSong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43815"/>
    <w:rsid w:val="00250C49"/>
    <w:rsid w:val="00314B89"/>
    <w:rsid w:val="00A86289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F80"/>
  <w15:docId w15:val="{A5B18A02-F76E-4BF9-B561-916902CC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wTeXFangSong" w:eastAsia="cwTeXFangSong" w:hAnsi="cwTeXFangSong" w:cs="cwTeXFangSong"/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東海大學資源教室特殊考試需求申請表</dc:title>
  <dc:creator>nhu</dc:creator>
  <cp:lastModifiedBy>User</cp:lastModifiedBy>
  <cp:revision>2</cp:revision>
  <dcterms:created xsi:type="dcterms:W3CDTF">2021-04-08T02:11:00Z</dcterms:created>
  <dcterms:modified xsi:type="dcterms:W3CDTF">2021-04-08T02:36:00Z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2021-04-08T00:00:00Z</vt:filetime>
  </property>
</Properties>
</file>