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8FA7" w14:textId="2A9B09DE" w:rsidR="004E09A9" w:rsidRPr="00D52D01" w:rsidRDefault="00D52D01" w:rsidP="004E09A9">
      <w:pPr>
        <w:pStyle w:val="Standard"/>
        <w:spacing w:line="480" w:lineRule="exact"/>
        <w:jc w:val="center"/>
        <w:rPr>
          <w:b/>
          <w:dstrike w:val="0"/>
          <w:sz w:val="32"/>
          <w:u w:val="none"/>
        </w:rPr>
      </w:pPr>
      <w:r>
        <w:rPr>
          <w:rFonts w:hint="eastAsia"/>
          <w:b/>
          <w:dstrike w:val="0"/>
          <w:sz w:val="32"/>
          <w:u w:val="none"/>
        </w:rPr>
        <w:t>經濟不利生參與</w:t>
      </w:r>
      <w:r w:rsidR="004E09A9" w:rsidRPr="00D52D01">
        <w:rPr>
          <w:b/>
          <w:dstrike w:val="0"/>
          <w:sz w:val="32"/>
          <w:u w:val="none"/>
        </w:rPr>
        <w:t>「</w:t>
      </w:r>
      <w:r w:rsidR="00705A77" w:rsidRPr="00D52D01">
        <w:rPr>
          <w:rFonts w:hint="eastAsia"/>
          <w:b/>
          <w:dstrike w:val="0"/>
          <w:sz w:val="32"/>
          <w:u w:val="none"/>
        </w:rPr>
        <w:t>中華大學</w:t>
      </w:r>
      <w:r w:rsidR="00662914">
        <w:rPr>
          <w:rFonts w:hint="eastAsia"/>
          <w:b/>
          <w:dstrike w:val="0"/>
          <w:sz w:val="32"/>
          <w:u w:val="none"/>
        </w:rPr>
        <w:t>通識</w:t>
      </w:r>
      <w:r w:rsidRPr="00D52D01">
        <w:rPr>
          <w:rFonts w:hint="eastAsia"/>
          <w:b/>
          <w:dstrike w:val="0"/>
          <w:sz w:val="32"/>
          <w:u w:val="none"/>
        </w:rPr>
        <w:t>海外五天四夜課程學習交流</w:t>
      </w:r>
      <w:r w:rsidR="004E09A9" w:rsidRPr="00D52D01">
        <w:rPr>
          <w:b/>
          <w:dstrike w:val="0"/>
          <w:sz w:val="32"/>
          <w:u w:val="none"/>
        </w:rPr>
        <w:t>」</w:t>
      </w:r>
      <w:r w:rsidR="006A3844">
        <w:rPr>
          <w:rFonts w:hint="eastAsia"/>
          <w:b/>
          <w:dstrike w:val="0"/>
          <w:sz w:val="32"/>
          <w:u w:val="none"/>
        </w:rPr>
        <w:t>成果報告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8"/>
        <w:gridCol w:w="2078"/>
        <w:gridCol w:w="484"/>
        <w:gridCol w:w="1157"/>
        <w:gridCol w:w="1406"/>
        <w:gridCol w:w="2563"/>
      </w:tblGrid>
      <w:tr w:rsidR="00D52D01" w14:paraId="247BE3E8" w14:textId="77777777" w:rsidTr="001A79F1"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76C3" w14:textId="35F43BB4" w:rsidR="00D52D01" w:rsidRPr="00D52D01" w:rsidRDefault="00D52D01" w:rsidP="00D52D01">
            <w:pPr>
              <w:pStyle w:val="Standard"/>
              <w:spacing w:line="480" w:lineRule="exact"/>
              <w:jc w:val="center"/>
              <w:rPr>
                <w:rFonts w:cs="標楷體"/>
                <w:dstrike w:val="0"/>
                <w:sz w:val="28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姓名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E6A4" w14:textId="59605C1F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cs="標楷體"/>
                <w:dstrike w:val="0"/>
                <w:sz w:val="28"/>
                <w:u w:val="none"/>
              </w:rPr>
            </w:pPr>
          </w:p>
        </w:tc>
        <w:tc>
          <w:tcPr>
            <w:tcW w:w="1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E636" w14:textId="11FFF0D1" w:rsidR="00D52D01" w:rsidRPr="00D52D01" w:rsidRDefault="00D52D01" w:rsidP="00D52D01">
            <w:pPr>
              <w:pStyle w:val="Standard"/>
              <w:spacing w:line="480" w:lineRule="exact"/>
              <w:jc w:val="center"/>
              <w:rPr>
                <w:rFonts w:cs="標楷體"/>
                <w:dstrike w:val="0"/>
                <w:sz w:val="28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身份證字號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8E23" w14:textId="60BB0254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cs="標楷體"/>
                <w:dstrike w:val="0"/>
                <w:sz w:val="28"/>
                <w:u w:val="none"/>
              </w:rPr>
            </w:pPr>
          </w:p>
        </w:tc>
      </w:tr>
      <w:tr w:rsidR="00D52D01" w14:paraId="515CC20A" w14:textId="77777777" w:rsidTr="001A79F1"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3260" w14:textId="22C643CA" w:rsidR="00D52D01" w:rsidRPr="00D52D01" w:rsidRDefault="00D52D01" w:rsidP="00D52D01">
            <w:pPr>
              <w:pStyle w:val="Standard"/>
              <w:spacing w:line="480" w:lineRule="exact"/>
              <w:jc w:val="center"/>
              <w:rPr>
                <w:rFonts w:cs="標楷體"/>
                <w:dstrike w:val="0"/>
                <w:sz w:val="28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系級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47FE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cs="標楷體"/>
                <w:dstrike w:val="0"/>
                <w:sz w:val="28"/>
                <w:u w:val="none"/>
              </w:rPr>
            </w:pPr>
          </w:p>
        </w:tc>
        <w:tc>
          <w:tcPr>
            <w:tcW w:w="1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C12C" w14:textId="2B236943" w:rsidR="00D52D01" w:rsidRPr="00D52D01" w:rsidRDefault="00D52D01" w:rsidP="00D52D01">
            <w:pPr>
              <w:pStyle w:val="Standard"/>
              <w:spacing w:line="480" w:lineRule="exact"/>
              <w:jc w:val="center"/>
              <w:rPr>
                <w:rFonts w:cs="標楷體"/>
                <w:dstrike w:val="0"/>
                <w:sz w:val="28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學號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B664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cs="標楷體"/>
                <w:dstrike w:val="0"/>
                <w:sz w:val="28"/>
                <w:u w:val="none"/>
              </w:rPr>
            </w:pPr>
          </w:p>
        </w:tc>
      </w:tr>
      <w:tr w:rsidR="00D52D01" w14:paraId="6CA1D502" w14:textId="77777777" w:rsidTr="001A79F1"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1552" w14:textId="0889F0C2" w:rsidR="00D52D01" w:rsidRPr="00D52D01" w:rsidRDefault="00D52D01" w:rsidP="00D52D01">
            <w:pPr>
              <w:pStyle w:val="Standard"/>
              <w:spacing w:line="480" w:lineRule="exact"/>
              <w:jc w:val="center"/>
              <w:rPr>
                <w:rFonts w:cs="標楷體"/>
                <w:dstrike w:val="0"/>
                <w:sz w:val="28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連絡電話</w:t>
            </w:r>
          </w:p>
        </w:tc>
        <w:tc>
          <w:tcPr>
            <w:tcW w:w="2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B0C6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cs="標楷體"/>
                <w:dstrike w:val="0"/>
                <w:sz w:val="28"/>
                <w:u w:val="none"/>
              </w:rPr>
            </w:pPr>
          </w:p>
        </w:tc>
        <w:tc>
          <w:tcPr>
            <w:tcW w:w="1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686E" w14:textId="2EE5E58B" w:rsidR="00D52D01" w:rsidRPr="00D52D01" w:rsidRDefault="00D52D01" w:rsidP="00D52D01">
            <w:pPr>
              <w:pStyle w:val="Standard"/>
              <w:spacing w:line="480" w:lineRule="exact"/>
              <w:jc w:val="center"/>
              <w:rPr>
                <w:rFonts w:cs="標楷體"/>
                <w:dstrike w:val="0"/>
                <w:sz w:val="28"/>
                <w:u w:val="none"/>
              </w:rPr>
            </w:pP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E-mail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2F42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cs="標楷體"/>
                <w:dstrike w:val="0"/>
                <w:sz w:val="28"/>
                <w:u w:val="none"/>
              </w:rPr>
            </w:pPr>
          </w:p>
        </w:tc>
      </w:tr>
      <w:tr w:rsidR="00D52D01" w14:paraId="1CA412C8" w14:textId="77777777" w:rsidTr="00D52D01"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E616" w14:textId="12F0D001" w:rsidR="00D52D01" w:rsidRPr="00D52D01" w:rsidRDefault="00D52D01" w:rsidP="00D52D01">
            <w:pPr>
              <w:pStyle w:val="Standard"/>
              <w:spacing w:line="480" w:lineRule="exact"/>
              <w:jc w:val="center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經濟不利身分</w:t>
            </w:r>
          </w:p>
        </w:tc>
        <w:tc>
          <w:tcPr>
            <w:tcW w:w="76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1200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□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ab/>
              <w:t>1.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低收入戶學生</w:t>
            </w:r>
          </w:p>
          <w:p w14:paraId="2A5E6018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□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ab/>
              <w:t>2.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中低收入戶學生</w:t>
            </w:r>
          </w:p>
          <w:p w14:paraId="0199473F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□</w:t>
            </w: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ab/>
              <w:t>3.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身心障礙學生及身心障礙子女</w:t>
            </w:r>
          </w:p>
          <w:p w14:paraId="704EFD26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□</w:t>
            </w: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ab/>
              <w:t>4.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特殊境遇家庭子女或孫子女學生</w:t>
            </w:r>
          </w:p>
          <w:p w14:paraId="21527CAA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□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ab/>
              <w:t>5.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原住民學生獲教育部減免學雜費資格者</w:t>
            </w:r>
          </w:p>
          <w:p w14:paraId="74854D50" w14:textId="77777777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□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ab/>
              <w:t>6.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獲教育部弱勢助學金補助學生</w:t>
            </w:r>
          </w:p>
          <w:p w14:paraId="5A482443" w14:textId="38F3E1CF" w:rsidR="00D52D01" w:rsidRPr="00D52D01" w:rsidRDefault="00D52D01" w:rsidP="00D52D01">
            <w:pPr>
              <w:pStyle w:val="Standard"/>
              <w:snapToGrid w:val="0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□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ab/>
              <w:t>7.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其他：</w:t>
            </w:r>
            <w:proofErr w:type="gramStart"/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＿＿＿＿＿＿＿＿＿＿＿＿＿＿</w:t>
            </w:r>
            <w:proofErr w:type="gramEnd"/>
          </w:p>
        </w:tc>
      </w:tr>
      <w:tr w:rsidR="00D52D01" w14:paraId="3EA50CF6" w14:textId="77777777" w:rsidTr="00D52D01"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60B4" w14:textId="0DD1E1AA" w:rsidR="00D52D01" w:rsidRPr="00D52D01" w:rsidRDefault="00D52D01" w:rsidP="00D52D01">
            <w:pPr>
              <w:pStyle w:val="Standard"/>
              <w:spacing w:line="480" w:lineRule="exact"/>
              <w:jc w:val="both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前往國家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/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地點</w:t>
            </w:r>
          </w:p>
        </w:tc>
        <w:tc>
          <w:tcPr>
            <w:tcW w:w="2562" w:type="dxa"/>
            <w:gridSpan w:val="2"/>
            <w:vAlign w:val="center"/>
          </w:tcPr>
          <w:p w14:paraId="6D701023" w14:textId="77777777" w:rsidR="00D52D01" w:rsidRPr="00D52D01" w:rsidRDefault="00D52D01" w:rsidP="00D52D01">
            <w:pPr>
              <w:pStyle w:val="Standard"/>
              <w:spacing w:line="480" w:lineRule="exact"/>
              <w:jc w:val="both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</w:p>
        </w:tc>
        <w:tc>
          <w:tcPr>
            <w:tcW w:w="2563" w:type="dxa"/>
            <w:gridSpan w:val="2"/>
            <w:vAlign w:val="center"/>
          </w:tcPr>
          <w:p w14:paraId="7F27F789" w14:textId="388AFF66" w:rsidR="00D52D01" w:rsidRPr="00D52D01" w:rsidRDefault="00D52D01" w:rsidP="00D52D01">
            <w:pPr>
              <w:pStyle w:val="Standard"/>
              <w:spacing w:line="480" w:lineRule="exact"/>
              <w:jc w:val="both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前往時間（民國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 xml:space="preserve"> 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年月日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 xml:space="preserve"> ~ 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年月日）</w:t>
            </w:r>
          </w:p>
        </w:tc>
        <w:tc>
          <w:tcPr>
            <w:tcW w:w="2563" w:type="dxa"/>
          </w:tcPr>
          <w:p w14:paraId="5DC73765" w14:textId="21F2749B" w:rsidR="00D52D01" w:rsidRPr="00D52D01" w:rsidRDefault="00D52D01">
            <w:pPr>
              <w:pStyle w:val="Standard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</w:p>
        </w:tc>
      </w:tr>
      <w:tr w:rsidR="006A3844" w14:paraId="2BDC227E" w14:textId="77777777" w:rsidTr="00D52D01">
        <w:tc>
          <w:tcPr>
            <w:tcW w:w="104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A5F8" w14:textId="5142F7BD" w:rsidR="006A3844" w:rsidRPr="00D52D01" w:rsidRDefault="006A3844" w:rsidP="00D52D01">
            <w:pPr>
              <w:pStyle w:val="Standard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6A384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家庭背景與經濟不利情形</w:t>
            </w:r>
            <w:r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(</w:t>
            </w:r>
            <w:r w:rsidRPr="006A384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簡述家庭成員、經濟來源、申請補助原因</w:t>
            </w:r>
            <w:r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)</w:t>
            </w: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 xml:space="preserve"> </w:t>
            </w: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：</w:t>
            </w:r>
          </w:p>
        </w:tc>
      </w:tr>
      <w:tr w:rsidR="00662914" w14:paraId="68C29152" w14:textId="77777777" w:rsidTr="00D52D01">
        <w:tc>
          <w:tcPr>
            <w:tcW w:w="104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3CC4" w14:textId="77777777" w:rsidR="00662914" w:rsidRDefault="00662914" w:rsidP="00662914">
            <w:pPr>
              <w:pStyle w:val="Standard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參與前後是否接受輔導資源及協助（請簡述）</w:t>
            </w: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：</w:t>
            </w:r>
          </w:p>
          <w:p w14:paraId="383E188B" w14:textId="77777777" w:rsidR="00662914" w:rsidRDefault="00662914" w:rsidP="00662914">
            <w:pPr>
              <w:pStyle w:val="Standard"/>
              <w:numPr>
                <w:ilvl w:val="0"/>
                <w:numId w:val="1"/>
              </w:numPr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是否接受過學校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/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單位哪些資源</w:t>
            </w:r>
            <w:proofErr w:type="gramStart"/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（</w:t>
            </w:r>
            <w:proofErr w:type="gramEnd"/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例如：學校獎補助金、輔導老師、培訓課程</w:t>
            </w:r>
            <w:proofErr w:type="gramStart"/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）</w:t>
            </w:r>
            <w:proofErr w:type="gramEnd"/>
          </w:p>
          <w:p w14:paraId="71691E76" w14:textId="130EC23B" w:rsidR="00662914" w:rsidRPr="00662914" w:rsidRDefault="00662914" w:rsidP="00662914">
            <w:pPr>
              <w:pStyle w:val="Standard"/>
              <w:numPr>
                <w:ilvl w:val="0"/>
                <w:numId w:val="1"/>
              </w:numPr>
              <w:spacing w:line="480" w:lineRule="exact"/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</w:pPr>
            <w:r w:rsidRPr="0066291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資源對過程有何幫助</w:t>
            </w:r>
            <w:proofErr w:type="gramStart"/>
            <w:r w:rsidRPr="0066291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（</w:t>
            </w:r>
            <w:proofErr w:type="gramEnd"/>
            <w:r w:rsidRPr="0066291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例如：是否因此得以順利參加、減輕負擔</w:t>
            </w:r>
            <w:proofErr w:type="gramStart"/>
            <w:r w:rsidRPr="0066291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）</w:t>
            </w:r>
            <w:proofErr w:type="gramEnd"/>
          </w:p>
        </w:tc>
      </w:tr>
      <w:tr w:rsidR="004E09A9" w14:paraId="009AD265" w14:textId="77777777" w:rsidTr="00D52D01">
        <w:tc>
          <w:tcPr>
            <w:tcW w:w="104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F341" w14:textId="49257ED8" w:rsidR="006A3844" w:rsidRPr="006A3844" w:rsidRDefault="006A3844" w:rsidP="006A3844">
            <w:pPr>
              <w:pStyle w:val="Standard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6A384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參加前對此次海外體驗的期待與目標</w:t>
            </w: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：</w:t>
            </w:r>
          </w:p>
        </w:tc>
      </w:tr>
      <w:tr w:rsidR="004E09A9" w14:paraId="2D54F135" w14:textId="77777777" w:rsidTr="00D52D01">
        <w:tc>
          <w:tcPr>
            <w:tcW w:w="104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EB0" w14:textId="6DD56273" w:rsidR="00D52D01" w:rsidRPr="00D52D01" w:rsidRDefault="00D52D01" w:rsidP="00D52D01">
            <w:pPr>
              <w:pStyle w:val="Standard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參與</w:t>
            </w:r>
            <w:r w:rsidR="004E09A9"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過程中，我主要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看到的事物</w:t>
            </w:r>
            <w:r w:rsidR="004E09A9"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：</w:t>
            </w:r>
          </w:p>
        </w:tc>
      </w:tr>
      <w:tr w:rsidR="004E09A9" w14:paraId="5028029D" w14:textId="77777777" w:rsidTr="00D52D01">
        <w:tc>
          <w:tcPr>
            <w:tcW w:w="104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2FC2" w14:textId="5839D66C" w:rsidR="00D52D01" w:rsidRPr="00D52D01" w:rsidRDefault="00D52D01" w:rsidP="00D52D01">
            <w:pPr>
              <w:pStyle w:val="Standard"/>
              <w:spacing w:line="480" w:lineRule="exact"/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參與</w:t>
            </w:r>
            <w:r w:rsidR="004E09A9"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過程</w:t>
            </w:r>
            <w:r w:rsidR="0066291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及</w:t>
            </w:r>
            <w:r w:rsidR="00662914" w:rsidRPr="006A384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成果</w:t>
            </w:r>
            <w:r w:rsidR="004E09A9"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（</w:t>
            </w:r>
            <w:r w:rsidR="004E09A9"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500</w:t>
            </w:r>
            <w:r w:rsidR="004E09A9"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字以上</w:t>
            </w:r>
            <w:r w:rsidR="0066291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、</w:t>
            </w:r>
            <w:r w:rsidR="00662914" w:rsidRPr="006A384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具體數據、證照、獎項</w:t>
            </w:r>
            <w:r w:rsidR="0066291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等</w:t>
            </w:r>
            <w:r w:rsidR="00662914" w:rsidRPr="006A384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）</w:t>
            </w:r>
            <w:r w:rsidR="00662914"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：</w:t>
            </w:r>
          </w:p>
        </w:tc>
      </w:tr>
      <w:tr w:rsidR="001D3114" w14:paraId="534403A9" w14:textId="77777777" w:rsidTr="00662914">
        <w:trPr>
          <w:trHeight w:val="503"/>
        </w:trPr>
        <w:tc>
          <w:tcPr>
            <w:tcW w:w="104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1269" w14:textId="3925A7E3" w:rsidR="00D52D01" w:rsidRPr="00D52D01" w:rsidRDefault="001D3114" w:rsidP="00D52D01">
            <w:pPr>
              <w:pStyle w:val="Standard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2-3</w:t>
            </w: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張</w:t>
            </w:r>
            <w:r w:rsidR="00662914"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照片</w:t>
            </w: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加說</w:t>
            </w:r>
            <w:r w:rsidR="00662914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明</w:t>
            </w:r>
            <w:r w:rsidR="006A3844"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：</w:t>
            </w:r>
          </w:p>
        </w:tc>
      </w:tr>
      <w:tr w:rsidR="00662914" w14:paraId="0254CAC7" w14:textId="77777777" w:rsidTr="00662914">
        <w:trPr>
          <w:trHeight w:val="412"/>
        </w:trPr>
        <w:tc>
          <w:tcPr>
            <w:tcW w:w="104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9D0D" w14:textId="2071E206" w:rsidR="00662914" w:rsidRPr="00D52D01" w:rsidRDefault="00662914" w:rsidP="00D52D01">
            <w:pPr>
              <w:pStyle w:val="Standard"/>
              <w:spacing w:line="480" w:lineRule="exact"/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</w:pPr>
            <w:r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參與此活動後，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對自身有什麼改變</w:t>
            </w:r>
            <w:r w:rsidRPr="00D52D01">
              <w:rPr>
                <w:rFonts w:ascii="Times New Roman" w:hAnsi="Times New Roman" w:cs="Times New Roman"/>
                <w:dstrike w:val="0"/>
                <w:sz w:val="24"/>
                <w:u w:val="none"/>
              </w:rPr>
              <w:t>：</w:t>
            </w:r>
          </w:p>
        </w:tc>
      </w:tr>
      <w:tr w:rsidR="00D52D01" w14:paraId="394427B9" w14:textId="77777777" w:rsidTr="00D52D01">
        <w:trPr>
          <w:trHeight w:val="625"/>
        </w:trPr>
        <w:tc>
          <w:tcPr>
            <w:tcW w:w="104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E0DB" w14:textId="50C202FF" w:rsidR="00D52D01" w:rsidRPr="00D52D01" w:rsidRDefault="00662914" w:rsidP="00D52D01">
            <w:pPr>
              <w:pStyle w:val="Standard"/>
              <w:spacing w:line="480" w:lineRule="exact"/>
              <w:rPr>
                <w:rFonts w:ascii="Times New Roman" w:hAnsi="Times New Roman" w:cs="Times New Roman"/>
                <w:dstrike w:val="0"/>
                <w:sz w:val="24"/>
                <w:u w:val="none"/>
              </w:rPr>
            </w:pP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本次參與後的建議</w:t>
            </w:r>
            <w:r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與回饋</w:t>
            </w:r>
            <w:r w:rsidRPr="00D52D01">
              <w:rPr>
                <w:rFonts w:ascii="Times New Roman" w:hAnsi="Times New Roman" w:cs="Times New Roman" w:hint="eastAsia"/>
                <w:dstrike w:val="0"/>
                <w:sz w:val="24"/>
                <w:u w:val="none"/>
              </w:rPr>
              <w:t>：</w:t>
            </w:r>
          </w:p>
        </w:tc>
      </w:tr>
    </w:tbl>
    <w:p w14:paraId="374D5069" w14:textId="77777777" w:rsidR="007661FA" w:rsidRDefault="007661FA">
      <w:pPr>
        <w:rPr>
          <w:rFonts w:hint="eastAsia"/>
        </w:rPr>
      </w:pPr>
    </w:p>
    <w:sectPr w:rsidR="007661FA" w:rsidSect="004E09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11E8E"/>
    <w:multiLevelType w:val="hybridMultilevel"/>
    <w:tmpl w:val="DE5285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2935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9A9"/>
    <w:rsid w:val="000C6BBB"/>
    <w:rsid w:val="00106AA3"/>
    <w:rsid w:val="001666BC"/>
    <w:rsid w:val="001C669B"/>
    <w:rsid w:val="001D3114"/>
    <w:rsid w:val="00216E22"/>
    <w:rsid w:val="00217C96"/>
    <w:rsid w:val="002208E4"/>
    <w:rsid w:val="00234595"/>
    <w:rsid w:val="00292508"/>
    <w:rsid w:val="003149BD"/>
    <w:rsid w:val="00366BD0"/>
    <w:rsid w:val="003A34C0"/>
    <w:rsid w:val="00406E5F"/>
    <w:rsid w:val="004E09A9"/>
    <w:rsid w:val="004E185A"/>
    <w:rsid w:val="004E2FA5"/>
    <w:rsid w:val="00535CD8"/>
    <w:rsid w:val="00652DEE"/>
    <w:rsid w:val="00662914"/>
    <w:rsid w:val="006A3844"/>
    <w:rsid w:val="006D6CC4"/>
    <w:rsid w:val="00705A77"/>
    <w:rsid w:val="007661FA"/>
    <w:rsid w:val="00867F73"/>
    <w:rsid w:val="008A4A9E"/>
    <w:rsid w:val="008F610F"/>
    <w:rsid w:val="008F6479"/>
    <w:rsid w:val="009E76B9"/>
    <w:rsid w:val="00B452F5"/>
    <w:rsid w:val="00B71D2C"/>
    <w:rsid w:val="00D52D01"/>
    <w:rsid w:val="00D93F12"/>
    <w:rsid w:val="00DF03E1"/>
    <w:rsid w:val="00E041E9"/>
    <w:rsid w:val="00E472EA"/>
    <w:rsid w:val="00F966E4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DB73"/>
  <w15:docId w15:val="{14FD1C61-FE53-4A8E-9C5E-F1819DE7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A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新細明體" w:hAnsi="Liberation Serif" w:cs="Lucida Sans"/>
      <w:kern w:val="3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4E09A9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A9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A9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A9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A9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A9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A9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A9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A9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E0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E0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E09A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E0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E09A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E09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E09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E09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E09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9A9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a4">
    <w:name w:val="標題 字元"/>
    <w:basedOn w:val="a0"/>
    <w:link w:val="a3"/>
    <w:uiPriority w:val="10"/>
    <w:rsid w:val="004E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9A9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bidi="ar-SA"/>
    </w:rPr>
  </w:style>
  <w:style w:type="character" w:customStyle="1" w:styleId="a6">
    <w:name w:val="副標題 字元"/>
    <w:basedOn w:val="a0"/>
    <w:link w:val="a5"/>
    <w:uiPriority w:val="11"/>
    <w:rsid w:val="004E0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A9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bidi="ar-SA"/>
    </w:rPr>
  </w:style>
  <w:style w:type="character" w:customStyle="1" w:styleId="a8">
    <w:name w:val="引文 字元"/>
    <w:basedOn w:val="a0"/>
    <w:link w:val="a7"/>
    <w:uiPriority w:val="29"/>
    <w:rsid w:val="004E0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9A9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lang w:bidi="ar-SA"/>
    </w:rPr>
  </w:style>
  <w:style w:type="character" w:styleId="aa">
    <w:name w:val="Intense Emphasis"/>
    <w:basedOn w:val="a0"/>
    <w:uiPriority w:val="21"/>
    <w:qFormat/>
    <w:rsid w:val="004E0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bidi="ar-SA"/>
    </w:rPr>
  </w:style>
  <w:style w:type="character" w:customStyle="1" w:styleId="ac">
    <w:name w:val="鮮明引文 字元"/>
    <w:basedOn w:val="a0"/>
    <w:link w:val="ab"/>
    <w:uiPriority w:val="30"/>
    <w:rsid w:val="004E0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9A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E09A9"/>
    <w:pPr>
      <w:widowControl w:val="0"/>
      <w:suppressAutoHyphens/>
      <w:autoSpaceDN w:val="0"/>
      <w:spacing w:after="0" w:line="240" w:lineRule="auto"/>
      <w:textAlignment w:val="baseline"/>
    </w:pPr>
    <w:rPr>
      <w:rFonts w:ascii="標楷體" w:eastAsia="標楷體" w:hAnsi="標楷體" w:cs="新細明體, PMingLiU"/>
      <w:dstrike/>
      <w:kern w:val="3"/>
      <w:sz w:val="22"/>
      <w:szCs w:val="22"/>
      <w:u w:val="single"/>
    </w:rPr>
  </w:style>
  <w:style w:type="paragraph" w:customStyle="1" w:styleId="cjk">
    <w:name w:val="cjk"/>
    <w:basedOn w:val="Standard"/>
    <w:rsid w:val="004E09A9"/>
    <w:pPr>
      <w:widowControl/>
      <w:spacing w:before="280" w:after="142" w:line="288" w:lineRule="auto"/>
    </w:pPr>
    <w:rPr>
      <w:rFonts w:ascii="新細明體, PMingLiU" w:eastAsia="新細明體, PMingLiU" w:hAnsi="新細明體, PMingLiU"/>
      <w:dstrike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林苡潔</dc:creator>
  <cp:keywords/>
  <dc:description/>
  <cp:lastModifiedBy>陳美毓</cp:lastModifiedBy>
  <cp:revision>6</cp:revision>
  <dcterms:created xsi:type="dcterms:W3CDTF">2024-06-29T14:52:00Z</dcterms:created>
  <dcterms:modified xsi:type="dcterms:W3CDTF">2025-07-08T06:52:00Z</dcterms:modified>
</cp:coreProperties>
</file>