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D521" w14:textId="61EBF3BC" w:rsidR="00C83F19" w:rsidRPr="00B52804" w:rsidRDefault="009536DE" w:rsidP="00F92235">
      <w:pPr>
        <w:pStyle w:val="a5"/>
        <w:tabs>
          <w:tab w:val="center" w:pos="5233"/>
        </w:tabs>
        <w:rPr>
          <w:rFonts w:ascii="微軟正黑體" w:hAnsi="微軟正黑體"/>
        </w:rPr>
      </w:pPr>
      <w:bookmarkStart w:id="0" w:name="_Toc153360286"/>
      <w:r w:rsidRPr="00B52804">
        <w:rPr>
          <w:rFonts w:ascii="微軟正黑體" w:hAnsi="微軟正黑體" w:hint="eastAsia"/>
        </w:rPr>
        <w:t>校園徵才博覽會活動手冊內頁</w:t>
      </w:r>
      <w:bookmarkEnd w:id="0"/>
    </w:p>
    <w:tbl>
      <w:tblPr>
        <w:tblW w:w="1145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134"/>
        <w:gridCol w:w="1559"/>
        <w:gridCol w:w="1559"/>
        <w:gridCol w:w="993"/>
        <w:gridCol w:w="992"/>
        <w:gridCol w:w="567"/>
        <w:gridCol w:w="992"/>
        <w:gridCol w:w="992"/>
        <w:gridCol w:w="1276"/>
      </w:tblGrid>
      <w:tr w:rsidR="00A065D3" w:rsidRPr="00B52804" w14:paraId="26851F43" w14:textId="7C45D0D2" w:rsidTr="00945EFF">
        <w:trPr>
          <w:trHeight w:val="454"/>
          <w:jc w:val="center"/>
        </w:trPr>
        <w:tc>
          <w:tcPr>
            <w:tcW w:w="1395" w:type="dxa"/>
            <w:vAlign w:val="center"/>
          </w:tcPr>
          <w:p w14:paraId="43C21600" w14:textId="77777777" w:rsidR="00A065D3" w:rsidRDefault="00A065D3" w:rsidP="008E0AF4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公司名稱</w:t>
            </w:r>
          </w:p>
          <w:p w14:paraId="74A2421E" w14:textId="413C6D34" w:rsidR="00945EFF" w:rsidRPr="00B52804" w:rsidRDefault="00945EFF" w:rsidP="008E0AF4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(同為攤位門楣)</w:t>
            </w:r>
          </w:p>
        </w:tc>
        <w:tc>
          <w:tcPr>
            <w:tcW w:w="10064" w:type="dxa"/>
            <w:gridSpan w:val="9"/>
            <w:vAlign w:val="center"/>
          </w:tcPr>
          <w:p w14:paraId="1D691262" w14:textId="233F320B" w:rsidR="00A065D3" w:rsidRPr="00B52804" w:rsidRDefault="00A065D3" w:rsidP="002F0BA7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F211B5" w:rsidRPr="00B52804" w14:paraId="487E4E23" w14:textId="62F30A73" w:rsidTr="00F211B5">
        <w:trPr>
          <w:trHeight w:val="454"/>
          <w:jc w:val="center"/>
        </w:trPr>
        <w:tc>
          <w:tcPr>
            <w:tcW w:w="1395" w:type="dxa"/>
            <w:vAlign w:val="center"/>
          </w:tcPr>
          <w:p w14:paraId="5C0D1139" w14:textId="62E717CE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公司地址</w:t>
            </w:r>
          </w:p>
        </w:tc>
        <w:tc>
          <w:tcPr>
            <w:tcW w:w="5245" w:type="dxa"/>
            <w:gridSpan w:val="4"/>
            <w:vAlign w:val="center"/>
          </w:tcPr>
          <w:p w14:paraId="7C5AA746" w14:textId="42692DF1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D01407" w14:textId="402E1212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統一編號</w:t>
            </w:r>
          </w:p>
        </w:tc>
        <w:tc>
          <w:tcPr>
            <w:tcW w:w="3260" w:type="dxa"/>
            <w:gridSpan w:val="3"/>
            <w:vAlign w:val="center"/>
          </w:tcPr>
          <w:p w14:paraId="20E4B73E" w14:textId="7E09271A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F211B5" w:rsidRPr="00B52804" w14:paraId="34B99EB7" w14:textId="01569AB9" w:rsidTr="00F211B5">
        <w:trPr>
          <w:trHeight w:val="454"/>
          <w:jc w:val="center"/>
        </w:trPr>
        <w:tc>
          <w:tcPr>
            <w:tcW w:w="1395" w:type="dxa"/>
            <w:vAlign w:val="center"/>
          </w:tcPr>
          <w:p w14:paraId="30886F01" w14:textId="0D9BFFEA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聯絡人</w:t>
            </w:r>
          </w:p>
        </w:tc>
        <w:tc>
          <w:tcPr>
            <w:tcW w:w="5245" w:type="dxa"/>
            <w:gridSpan w:val="4"/>
            <w:vAlign w:val="center"/>
          </w:tcPr>
          <w:p w14:paraId="7D174E7A" w14:textId="5E067377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2AABB7" w14:textId="4D6D8974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連絡</w:t>
            </w: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3"/>
            <w:vAlign w:val="center"/>
          </w:tcPr>
          <w:p w14:paraId="727A4C79" w14:textId="69EF1B9F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F211B5" w:rsidRPr="00B52804" w14:paraId="7018715F" w14:textId="58D4B0AC" w:rsidTr="00D44B19">
        <w:trPr>
          <w:trHeight w:val="454"/>
          <w:jc w:val="center"/>
        </w:trPr>
        <w:tc>
          <w:tcPr>
            <w:tcW w:w="1395" w:type="dxa"/>
            <w:vAlign w:val="center"/>
          </w:tcPr>
          <w:p w14:paraId="500AA8CC" w14:textId="05AEABA9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Email</w:t>
            </w:r>
          </w:p>
        </w:tc>
        <w:tc>
          <w:tcPr>
            <w:tcW w:w="10064" w:type="dxa"/>
            <w:gridSpan w:val="9"/>
            <w:vAlign w:val="center"/>
          </w:tcPr>
          <w:p w14:paraId="728A9F75" w14:textId="1503872B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F211B5" w:rsidRPr="00B52804" w14:paraId="1DE58A65" w14:textId="4B1437B3" w:rsidTr="00B73628">
        <w:trPr>
          <w:trHeight w:val="454"/>
          <w:jc w:val="center"/>
        </w:trPr>
        <w:tc>
          <w:tcPr>
            <w:tcW w:w="1395" w:type="dxa"/>
            <w:vAlign w:val="center"/>
          </w:tcPr>
          <w:p w14:paraId="74C24C2F" w14:textId="2C226084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8"/>
                <w:szCs w:val="28"/>
              </w:rPr>
              <w:t>行</w:t>
            </w: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業類別</w:t>
            </w:r>
          </w:p>
        </w:tc>
        <w:tc>
          <w:tcPr>
            <w:tcW w:w="10064" w:type="dxa"/>
            <w:gridSpan w:val="9"/>
            <w:vAlign w:val="center"/>
          </w:tcPr>
          <w:p w14:paraId="5CC0FD40" w14:textId="77777777" w:rsidR="00F211B5" w:rsidRPr="00F211B5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</w:rPr>
              <w:t>□科技業(資訊類/工程製造類)</w:t>
            </w:r>
            <w:r w:rsidRPr="00F211B5">
              <w:rPr>
                <w:rFonts w:ascii="微軟正黑體" w:eastAsia="微軟正黑體" w:hAnsi="微軟正黑體" w:cs="標楷體" w:hint="eastAsia"/>
                <w:b/>
                <w:kern w:val="0"/>
              </w:rPr>
              <w:t xml:space="preserve"> </w:t>
            </w:r>
            <w:r w:rsidRPr="00F211B5">
              <w:rPr>
                <w:rFonts w:ascii="微軟正黑體" w:eastAsia="微軟正黑體" w:hAnsi="微軟正黑體" w:cs="標楷體" w:hint="eastAsia"/>
                <w:b/>
              </w:rPr>
              <w:t>□建築業(營造類/設計類) □服務業(餐飲類/住宿類)</w:t>
            </w:r>
          </w:p>
          <w:p w14:paraId="61A9B2F4" w14:textId="72C05A3C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</w:rPr>
              <w:t>□其他__________</w:t>
            </w:r>
          </w:p>
        </w:tc>
      </w:tr>
      <w:tr w:rsidR="00F211B5" w:rsidRPr="00B52804" w14:paraId="0C676323" w14:textId="46432E2E" w:rsidTr="00945EFF">
        <w:trPr>
          <w:trHeight w:val="1458"/>
          <w:jc w:val="center"/>
        </w:trPr>
        <w:tc>
          <w:tcPr>
            <w:tcW w:w="1395" w:type="dxa"/>
            <w:vAlign w:val="center"/>
          </w:tcPr>
          <w:p w14:paraId="2D1630DA" w14:textId="77777777" w:rsidR="00F211B5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公司簡介</w:t>
            </w:r>
          </w:p>
          <w:p w14:paraId="09FB165E" w14:textId="7EBB0212" w:rsidR="00F92235" w:rsidRPr="00F92235" w:rsidRDefault="00F9223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F92235">
              <w:rPr>
                <w:rFonts w:ascii="微軟正黑體" w:eastAsia="微軟正黑體" w:hAnsi="微軟正黑體" w:cs="標楷體" w:hint="eastAsia"/>
                <w:b/>
                <w:szCs w:val="24"/>
                <w:highlight w:val="red"/>
              </w:rPr>
              <w:t>(100字內)</w:t>
            </w:r>
          </w:p>
        </w:tc>
        <w:tc>
          <w:tcPr>
            <w:tcW w:w="10064" w:type="dxa"/>
            <w:gridSpan w:val="9"/>
          </w:tcPr>
          <w:p w14:paraId="166DF5F0" w14:textId="77777777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1.請以</w:t>
            </w:r>
            <w:r w:rsidRPr="00B52804">
              <w:rPr>
                <w:rFonts w:ascii="微軟正黑體" w:eastAsia="微軟正黑體" w:hAnsi="微軟正黑體" w:cs="標楷體" w:hint="eastAsia"/>
                <w:b/>
              </w:rPr>
              <w:t>微軟正黑</w:t>
            </w:r>
            <w:r w:rsidRPr="00B52804">
              <w:rPr>
                <w:rFonts w:ascii="微軟正黑體" w:eastAsia="微軟正黑體" w:hAnsi="微軟正黑體" w:cs="標楷體"/>
                <w:b/>
              </w:rPr>
              <w:t>體12級字填寫，行距為固定行高16點。</w:t>
            </w:r>
          </w:p>
          <w:p w14:paraId="532EE860" w14:textId="77777777" w:rsidR="00F211B5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2.請盡量以簡單、重點介紹為原則。</w:t>
            </w:r>
          </w:p>
          <w:p w14:paraId="1A4F7800" w14:textId="11EE7B6F" w:rsidR="00F211B5" w:rsidRPr="00B52804" w:rsidRDefault="00F211B5" w:rsidP="00F9223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</w:p>
        </w:tc>
      </w:tr>
      <w:tr w:rsidR="00F211B5" w:rsidRPr="00B52804" w14:paraId="0B1F42C7" w14:textId="75BB50F1" w:rsidTr="00945EFF">
        <w:trPr>
          <w:trHeight w:val="2181"/>
          <w:jc w:val="center"/>
        </w:trPr>
        <w:tc>
          <w:tcPr>
            <w:tcW w:w="1395" w:type="dxa"/>
            <w:vAlign w:val="center"/>
          </w:tcPr>
          <w:p w14:paraId="6B672839" w14:textId="77777777" w:rsidR="00F211B5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B52804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福利制度</w:t>
            </w:r>
          </w:p>
          <w:p w14:paraId="7552FB78" w14:textId="74773FE5" w:rsidR="00F92235" w:rsidRPr="00F92235" w:rsidRDefault="00F9223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  <w:r w:rsidRPr="00F92235">
              <w:rPr>
                <w:rFonts w:ascii="微軟正黑體" w:eastAsia="微軟正黑體" w:hAnsi="微軟正黑體" w:cs="標楷體" w:hint="eastAsia"/>
                <w:b/>
                <w:szCs w:val="24"/>
                <w:highlight w:val="red"/>
              </w:rPr>
              <w:t>(150字內)</w:t>
            </w:r>
          </w:p>
        </w:tc>
        <w:tc>
          <w:tcPr>
            <w:tcW w:w="10064" w:type="dxa"/>
            <w:gridSpan w:val="9"/>
          </w:tcPr>
          <w:p w14:paraId="33CD1CA8" w14:textId="77777777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1.請以</w:t>
            </w:r>
            <w:r w:rsidRPr="00B52804">
              <w:rPr>
                <w:rFonts w:ascii="微軟正黑體" w:eastAsia="微軟正黑體" w:hAnsi="微軟正黑體" w:cs="標楷體" w:hint="eastAsia"/>
                <w:b/>
              </w:rPr>
              <w:t>微軟正黑</w:t>
            </w:r>
            <w:r w:rsidRPr="00B52804">
              <w:rPr>
                <w:rFonts w:ascii="微軟正黑體" w:eastAsia="微軟正黑體" w:hAnsi="微軟正黑體" w:cs="標楷體"/>
                <w:b/>
              </w:rPr>
              <w:t>體12級字填寫，行距為固定行高16點。</w:t>
            </w:r>
          </w:p>
          <w:p w14:paraId="5ED12C0D" w14:textId="77777777" w:rsidR="00F211B5" w:rsidRPr="00B52804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2.請盡量以簡單、重點介紹為原則。</w:t>
            </w:r>
          </w:p>
          <w:p w14:paraId="64CB4525" w14:textId="77777777" w:rsidR="00F211B5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color w:val="FF0000"/>
              </w:rPr>
            </w:pPr>
            <w:r w:rsidRPr="00B52804">
              <w:rPr>
                <w:rFonts w:ascii="微軟正黑體" w:eastAsia="微軟正黑體" w:hAnsi="微軟正黑體" w:cs="標楷體" w:hint="eastAsia"/>
                <w:b/>
              </w:rPr>
              <w:t>※補充說明：</w:t>
            </w:r>
            <w:r w:rsidRPr="00B52804">
              <w:rPr>
                <w:rFonts w:ascii="微軟正黑體" w:eastAsia="微軟正黑體" w:hAnsi="微軟正黑體" w:cs="標楷體" w:hint="eastAsia"/>
                <w:b/>
                <w:color w:val="FF0000"/>
              </w:rPr>
              <w:t>雇主應替員工投保及提供之法定義務，請"勿"填入該欄位</w:t>
            </w:r>
            <w:proofErr w:type="gramStart"/>
            <w:r w:rsidRPr="00B52804">
              <w:rPr>
                <w:rFonts w:ascii="微軟正黑體" w:eastAsia="微軟正黑體" w:hAnsi="微軟正黑體" w:cs="標楷體" w:hint="eastAsia"/>
                <w:b/>
                <w:color w:val="FF0000"/>
              </w:rPr>
              <w:t>【</w:t>
            </w:r>
            <w:proofErr w:type="gramEnd"/>
            <w:r w:rsidRPr="00B52804">
              <w:rPr>
                <w:rFonts w:ascii="微軟正黑體" w:eastAsia="微軟正黑體" w:hAnsi="微軟正黑體" w:cs="標楷體" w:hint="eastAsia"/>
                <w:b/>
                <w:color w:val="FF0000"/>
              </w:rPr>
              <w:t>如:勞保、健保、就保等</w:t>
            </w:r>
            <w:proofErr w:type="gramStart"/>
            <w:r w:rsidRPr="00B52804">
              <w:rPr>
                <w:rFonts w:ascii="微軟正黑體" w:eastAsia="微軟正黑體" w:hAnsi="微軟正黑體" w:cs="標楷體" w:hint="eastAsia"/>
                <w:b/>
                <w:color w:val="FF0000"/>
              </w:rPr>
              <w:t>】</w:t>
            </w:r>
            <w:proofErr w:type="gramEnd"/>
            <w:r w:rsidRPr="00B52804">
              <w:rPr>
                <w:rFonts w:ascii="微軟正黑體" w:eastAsia="微軟正黑體" w:hAnsi="微軟正黑體" w:cs="標楷體" w:hint="eastAsia"/>
                <w:b/>
                <w:color w:val="FF0000"/>
              </w:rPr>
              <w:t>，</w:t>
            </w:r>
            <w:proofErr w:type="gramStart"/>
            <w:r w:rsidRPr="00B52804">
              <w:rPr>
                <w:rFonts w:ascii="微軟正黑體" w:eastAsia="微軟正黑體" w:hAnsi="微軟正黑體" w:cs="標楷體" w:hint="eastAsia"/>
                <w:b/>
                <w:color w:val="FF0000"/>
              </w:rPr>
              <w:t>如誤填主辦單位</w:t>
            </w:r>
            <w:proofErr w:type="gramEnd"/>
            <w:r w:rsidRPr="00B52804">
              <w:rPr>
                <w:rFonts w:ascii="微軟正黑體" w:eastAsia="微軟正黑體" w:hAnsi="微軟正黑體" w:cs="標楷體" w:hint="eastAsia"/>
                <w:b/>
                <w:color w:val="FF0000"/>
              </w:rPr>
              <w:t>將代為移除。請填寫福利制度，謝謝！</w:t>
            </w:r>
          </w:p>
          <w:p w14:paraId="2E1D2F8E" w14:textId="380CC481" w:rsidR="00F211B5" w:rsidRPr="005C6EDF" w:rsidRDefault="00F211B5" w:rsidP="00F211B5">
            <w:pPr>
              <w:spacing w:line="320" w:lineRule="exact"/>
              <w:jc w:val="both"/>
              <w:rPr>
                <w:rFonts w:ascii="微軟正黑體" w:eastAsia="微軟正黑體" w:hAnsi="微軟正黑體" w:cs="標楷體"/>
                <w:b/>
                <w:color w:val="000000" w:themeColor="text1"/>
              </w:rPr>
            </w:pPr>
          </w:p>
        </w:tc>
      </w:tr>
      <w:tr w:rsidR="00F211B5" w:rsidRPr="00B52804" w14:paraId="56BC38F2" w14:textId="30B613C2" w:rsidTr="00945EFF">
        <w:trPr>
          <w:trHeight w:val="1190"/>
          <w:jc w:val="center"/>
        </w:trPr>
        <w:tc>
          <w:tcPr>
            <w:tcW w:w="11459" w:type="dxa"/>
            <w:gridSpan w:val="10"/>
            <w:shd w:val="clear" w:color="auto" w:fill="D9D9D9"/>
            <w:vAlign w:val="center"/>
          </w:tcPr>
          <w:p w14:paraId="4F6F6B9F" w14:textId="1443FA33" w:rsidR="00F211B5" w:rsidRPr="00F211B5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2"/>
              </w:rPr>
            </w:pPr>
            <w:r w:rsidRPr="00F211B5"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  <w:t>徵才職類及相關條件</w:t>
            </w:r>
            <w:r w:rsidRPr="00F211B5">
              <w:rPr>
                <w:rFonts w:ascii="微軟正黑體" w:eastAsia="微軟正黑體" w:hAnsi="微軟正黑體" w:cs="標楷體"/>
                <w:b/>
                <w:szCs w:val="24"/>
              </w:rPr>
              <w:br/>
            </w:r>
            <w:r w:rsidRPr="00F211B5">
              <w:rPr>
                <w:rFonts w:ascii="微軟正黑體" w:eastAsia="微軟正黑體" w:hAnsi="微軟正黑體" w:cs="微軟正黑體" w:hint="eastAsia"/>
                <w:b/>
                <w:sz w:val="18"/>
                <w:szCs w:val="18"/>
              </w:rPr>
              <w:t>●</w:t>
            </w:r>
            <w:r w:rsidRPr="00F211B5">
              <w:rPr>
                <w:rFonts w:ascii="微軟正黑體" w:eastAsia="微軟正黑體" w:hAnsi="微軟正黑體" w:cs="微軟正黑體 Light" w:hint="eastAsia"/>
                <w:b/>
                <w:sz w:val="22"/>
              </w:rPr>
              <w:t>待遇填寫說明：</w:t>
            </w:r>
            <w:r w:rsidRPr="00F211B5">
              <w:rPr>
                <w:rFonts w:ascii="微軟正黑體" w:eastAsia="微軟正黑體" w:hAnsi="微軟正黑體" w:cs="標楷體" w:hint="eastAsia"/>
                <w:b/>
                <w:sz w:val="22"/>
              </w:rPr>
              <w:t>(</w:t>
            </w:r>
            <w:proofErr w:type="gramStart"/>
            <w:r w:rsidRPr="00F211B5">
              <w:rPr>
                <w:rFonts w:ascii="微軟正黑體" w:eastAsia="微軟正黑體" w:hAnsi="微軟正黑體" w:cs="標楷體" w:hint="eastAsia"/>
                <w:b/>
                <w:sz w:val="22"/>
              </w:rPr>
              <w:t>金額必填</w:t>
            </w:r>
            <w:proofErr w:type="gramEnd"/>
            <w:r w:rsidRPr="00F211B5">
              <w:rPr>
                <w:rFonts w:ascii="微軟正黑體" w:eastAsia="微軟正黑體" w:hAnsi="微軟正黑體" w:cs="標楷體" w:hint="eastAsia"/>
                <w:b/>
                <w:sz w:val="22"/>
              </w:rPr>
              <w:t>)若</w:t>
            </w:r>
            <w:proofErr w:type="gramStart"/>
            <w:r w:rsidRPr="00F211B5">
              <w:rPr>
                <w:rFonts w:ascii="微軟正黑體" w:eastAsia="微軟正黑體" w:hAnsi="微軟正黑體" w:cs="標楷體" w:hint="eastAsia"/>
                <w:b/>
                <w:sz w:val="22"/>
              </w:rPr>
              <w:t>採</w:t>
            </w:r>
            <w:proofErr w:type="gramEnd"/>
            <w:r w:rsidRPr="00F211B5">
              <w:rPr>
                <w:rFonts w:ascii="微軟正黑體" w:eastAsia="微軟正黑體" w:hAnsi="微軟正黑體" w:cs="標楷體" w:hint="eastAsia"/>
                <w:b/>
                <w:sz w:val="22"/>
              </w:rPr>
              <w:t>薪資級距呈現，範圍不可超過5,000元</w:t>
            </w:r>
          </w:p>
          <w:p w14:paraId="5420C3A8" w14:textId="7B427758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32"/>
                <w:szCs w:val="32"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  <w:sz w:val="22"/>
              </w:rPr>
              <w:t>提醒您：2025/1/1起，基本工資已調漲:月薪28,</w:t>
            </w:r>
            <w:r w:rsidRPr="00F211B5">
              <w:rPr>
                <w:rFonts w:ascii="微軟正黑體" w:eastAsia="微軟正黑體" w:hAnsi="微軟正黑體" w:cs="標楷體"/>
                <w:b/>
                <w:sz w:val="22"/>
              </w:rPr>
              <w:t>590</w:t>
            </w:r>
            <w:r w:rsidRPr="00F211B5">
              <w:rPr>
                <w:rFonts w:ascii="微軟正黑體" w:eastAsia="微軟正黑體" w:hAnsi="微軟正黑體" w:cs="標楷體" w:hint="eastAsia"/>
                <w:b/>
                <w:sz w:val="22"/>
              </w:rPr>
              <w:t>元，時薪190元</w:t>
            </w:r>
          </w:p>
        </w:tc>
      </w:tr>
      <w:tr w:rsidR="00F211B5" w:rsidRPr="00B52804" w14:paraId="3730C5B0" w14:textId="77777777" w:rsidTr="00F211B5">
        <w:trPr>
          <w:trHeight w:val="1190"/>
          <w:jc w:val="center"/>
        </w:trPr>
        <w:tc>
          <w:tcPr>
            <w:tcW w:w="1395" w:type="dxa"/>
            <w:shd w:val="clear" w:color="auto" w:fill="D9D9D9"/>
            <w:vAlign w:val="center"/>
          </w:tcPr>
          <w:p w14:paraId="0A42BC0B" w14:textId="02F999A0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職務名稱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8D697F5" w14:textId="6829CBCC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類別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B90572A" w14:textId="55124CBD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 w:hint="eastAsia"/>
                <w:b/>
              </w:rPr>
              <w:t>工作時間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64EAAAC" w14:textId="77777777" w:rsidR="00F211B5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學歷</w:t>
            </w:r>
            <w:r>
              <w:rPr>
                <w:rFonts w:ascii="微軟正黑體" w:eastAsia="微軟正黑體" w:hAnsi="微軟正黑體" w:cs="標楷體" w:hint="eastAsia"/>
                <w:b/>
              </w:rPr>
              <w:t>/</w:t>
            </w:r>
            <w:r w:rsidRPr="00B52804">
              <w:rPr>
                <w:rFonts w:ascii="微軟正黑體" w:eastAsia="微軟正黑體" w:hAnsi="微軟正黑體" w:cs="標楷體"/>
                <w:b/>
              </w:rPr>
              <w:t>科系</w:t>
            </w:r>
            <w:r>
              <w:rPr>
                <w:rFonts w:ascii="微軟正黑體" w:eastAsia="微軟正黑體" w:hAnsi="微軟正黑體" w:cs="標楷體" w:hint="eastAsia"/>
                <w:b/>
              </w:rPr>
              <w:t>/身分要求</w:t>
            </w:r>
          </w:p>
          <w:p w14:paraId="1E85AAA0" w14:textId="77777777" w:rsidR="00F211B5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(畢業生/</w:t>
            </w:r>
          </w:p>
          <w:p w14:paraId="7B6CB2D5" w14:textId="21C117B4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外籍生)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41587A6" w14:textId="17DFDF1F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工作內容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19019EEF" w14:textId="027F6DB9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待遇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7A693EE" w14:textId="77777777" w:rsidR="00F211B5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/>
                <w:b/>
              </w:rPr>
              <w:t>人數</w:t>
            </w:r>
          </w:p>
          <w:p w14:paraId="6E3AF011" w14:textId="5402F823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>
              <w:rPr>
                <w:rFonts w:ascii="微軟正黑體" w:eastAsia="微軟正黑體" w:hAnsi="微軟正黑體" w:cs="標楷體" w:hint="eastAsia"/>
                <w:b/>
              </w:rPr>
              <w:t>需求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56ED00F" w14:textId="57946307" w:rsidR="00F211B5" w:rsidRPr="00945EF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B52804">
              <w:rPr>
                <w:rFonts w:ascii="微軟正黑體" w:eastAsia="微軟正黑體" w:hAnsi="微軟正黑體" w:cs="標楷體" w:hint="eastAsia"/>
                <w:b/>
              </w:rPr>
              <w:t>工作地點</w:t>
            </w:r>
          </w:p>
        </w:tc>
      </w:tr>
      <w:tr w:rsidR="00F211B5" w:rsidRPr="00B52804" w14:paraId="2CC259FB" w14:textId="77777777" w:rsidTr="00F211B5">
        <w:trPr>
          <w:trHeight w:val="1190"/>
          <w:jc w:val="center"/>
        </w:trPr>
        <w:tc>
          <w:tcPr>
            <w:tcW w:w="1395" w:type="dxa"/>
            <w:shd w:val="clear" w:color="auto" w:fill="auto"/>
            <w:vAlign w:val="center"/>
          </w:tcPr>
          <w:p w14:paraId="544284C7" w14:textId="39BE093B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A365CC" w14:textId="69B5035A" w:rsidR="00F211B5" w:rsidRPr="00F211B5" w:rsidRDefault="00F211B5" w:rsidP="00F211B5">
            <w:pPr>
              <w:spacing w:line="320" w:lineRule="exact"/>
              <w:rPr>
                <w:rFonts w:ascii="微軟正黑體" w:eastAsia="微軟正黑體" w:hAnsi="微軟正黑體" w:cs="標楷體"/>
                <w:b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  <w:sz w:val="36"/>
                <w:szCs w:val="32"/>
              </w:rPr>
              <w:t>□</w:t>
            </w:r>
            <w:r w:rsidRPr="00F211B5">
              <w:rPr>
                <w:rFonts w:ascii="微軟正黑體" w:eastAsia="微軟正黑體" w:hAnsi="微軟正黑體" w:cs="標楷體" w:hint="eastAsia"/>
                <w:b/>
              </w:rPr>
              <w:t>正職</w:t>
            </w:r>
          </w:p>
          <w:p w14:paraId="11D0843C" w14:textId="373ECB5D" w:rsidR="00F211B5" w:rsidRDefault="00F211B5" w:rsidP="00F211B5">
            <w:pPr>
              <w:spacing w:line="320" w:lineRule="exact"/>
              <w:rPr>
                <w:rFonts w:ascii="微軟正黑體" w:eastAsia="微軟正黑體" w:hAnsi="微軟正黑體" w:cs="標楷體"/>
                <w:b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  <w:sz w:val="36"/>
                <w:szCs w:val="32"/>
              </w:rPr>
              <w:t>□</w:t>
            </w:r>
            <w:r>
              <w:rPr>
                <w:rFonts w:ascii="微軟正黑體" w:eastAsia="微軟正黑體" w:hAnsi="微軟正黑體" w:cs="標楷體" w:hint="eastAsia"/>
                <w:b/>
              </w:rPr>
              <w:t>兼職</w:t>
            </w:r>
          </w:p>
          <w:p w14:paraId="0DE2145F" w14:textId="1E77D896" w:rsidR="00F211B5" w:rsidRPr="00B52804" w:rsidRDefault="00F211B5" w:rsidP="00F211B5">
            <w:pPr>
              <w:spacing w:line="320" w:lineRule="exact"/>
              <w:rPr>
                <w:rFonts w:ascii="微軟正黑體" w:eastAsia="微軟正黑體" w:hAnsi="微軟正黑體" w:cs="標楷體"/>
                <w:b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  <w:sz w:val="36"/>
                <w:szCs w:val="32"/>
              </w:rPr>
              <w:t>□</w:t>
            </w:r>
            <w:r>
              <w:rPr>
                <w:rFonts w:ascii="微軟正黑體" w:eastAsia="微軟正黑體" w:hAnsi="微軟正黑體" w:cs="標楷體" w:hint="eastAsia"/>
                <w:b/>
              </w:rPr>
              <w:t>實習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44A51" w14:textId="1F131E00" w:rsidR="00F211B5" w:rsidRPr="005C6EDF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520396" w14:textId="3E042F18" w:rsidR="00F211B5" w:rsidRDefault="00F211B5" w:rsidP="00F211B5">
            <w:pPr>
              <w:spacing w:line="320" w:lineRule="exact"/>
              <w:rPr>
                <w:rFonts w:ascii="微軟正黑體" w:eastAsia="微軟正黑體" w:hAnsi="微軟正黑體" w:cs="標楷體"/>
                <w:b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  <w:sz w:val="36"/>
                <w:szCs w:val="32"/>
              </w:rPr>
              <w:t>□</w:t>
            </w:r>
            <w:r>
              <w:rPr>
                <w:rFonts w:ascii="微軟正黑體" w:eastAsia="微軟正黑體" w:hAnsi="微軟正黑體" w:cs="標楷體" w:hint="eastAsia"/>
                <w:b/>
              </w:rPr>
              <w:t>畢業生</w:t>
            </w:r>
          </w:p>
          <w:p w14:paraId="3213DC0B" w14:textId="05FA1C8A" w:rsidR="00F211B5" w:rsidRPr="00B52804" w:rsidRDefault="00F211B5" w:rsidP="00F211B5">
            <w:pPr>
              <w:spacing w:line="320" w:lineRule="exact"/>
              <w:rPr>
                <w:rFonts w:ascii="微軟正黑體" w:eastAsia="微軟正黑體" w:hAnsi="微軟正黑體" w:cs="標楷體"/>
                <w:b/>
              </w:rPr>
            </w:pPr>
            <w:r w:rsidRPr="00F211B5">
              <w:rPr>
                <w:rFonts w:ascii="微軟正黑體" w:eastAsia="微軟正黑體" w:hAnsi="微軟正黑體" w:cs="標楷體" w:hint="eastAsia"/>
                <w:b/>
                <w:sz w:val="36"/>
                <w:szCs w:val="32"/>
              </w:rPr>
              <w:t>□</w:t>
            </w:r>
            <w:r>
              <w:rPr>
                <w:rFonts w:ascii="微軟正黑體" w:eastAsia="微軟正黑體" w:hAnsi="微軟正黑體" w:cs="標楷體" w:hint="eastAsia"/>
                <w:b/>
              </w:rPr>
              <w:t>外籍生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ED6AF0" w14:textId="078E122F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0CA604" w14:textId="5151E326" w:rsidR="00F211B5" w:rsidRPr="00F92235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  <w:color w:val="BFBFBF" w:themeColor="background1" w:themeShade="BF"/>
              </w:rPr>
            </w:pPr>
            <w:r w:rsidRPr="00F92235">
              <w:rPr>
                <w:rFonts w:ascii="微軟正黑體" w:eastAsia="微軟正黑體" w:hAnsi="微軟正黑體" w:cs="標楷體" w:hint="eastAsia"/>
                <w:b/>
                <w:color w:val="BFBFBF" w:themeColor="background1" w:themeShade="BF"/>
              </w:rPr>
              <w:t>例：45</w:t>
            </w:r>
            <w:r w:rsidRPr="00F92235">
              <w:rPr>
                <w:rFonts w:ascii="微軟正黑體" w:eastAsia="微軟正黑體" w:hAnsi="微軟正黑體" w:cs="標楷體"/>
                <w:b/>
                <w:color w:val="BFBFBF" w:themeColor="background1" w:themeShade="BF"/>
              </w:rPr>
              <w:t>,000</w:t>
            </w:r>
          </w:p>
          <w:p w14:paraId="352C43F8" w14:textId="28AE02CC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  <w:r w:rsidRPr="00F92235">
              <w:rPr>
                <w:rFonts w:ascii="微軟正黑體" w:eastAsia="微軟正黑體" w:hAnsi="微軟正黑體" w:cs="標楷體" w:hint="eastAsia"/>
                <w:b/>
                <w:color w:val="BFBFBF" w:themeColor="background1" w:themeShade="BF"/>
              </w:rPr>
              <w:t>3</w:t>
            </w:r>
            <w:r w:rsidRPr="00F92235">
              <w:rPr>
                <w:rFonts w:ascii="微軟正黑體" w:eastAsia="微軟正黑體" w:hAnsi="微軟正黑體" w:cs="標楷體"/>
                <w:b/>
                <w:color w:val="BFBFBF" w:themeColor="background1" w:themeShade="BF"/>
              </w:rPr>
              <w:t>0,000-35,000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83F35" w14:textId="67258DFB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DC459" w14:textId="06F6358E" w:rsidR="00F211B5" w:rsidRPr="00B52804" w:rsidRDefault="00F211B5" w:rsidP="00F211B5">
            <w:pPr>
              <w:spacing w:line="320" w:lineRule="exact"/>
              <w:jc w:val="center"/>
              <w:rPr>
                <w:rFonts w:ascii="微軟正黑體" w:eastAsia="微軟正黑體" w:hAnsi="微軟正黑體" w:cs="標楷體"/>
                <w:b/>
              </w:rPr>
            </w:pPr>
          </w:p>
        </w:tc>
      </w:tr>
    </w:tbl>
    <w:p w14:paraId="73B4384F" w14:textId="7CAA7ECE" w:rsidR="00DA7F01" w:rsidRDefault="005A6090" w:rsidP="005C6EDF">
      <w:pPr>
        <w:spacing w:line="500" w:lineRule="exact"/>
        <w:rPr>
          <w:rFonts w:ascii="微軟正黑體" w:eastAsia="微軟正黑體" w:hAnsi="微軟正黑體" w:cs="Gungsuh"/>
          <w:b/>
          <w:sz w:val="22"/>
        </w:rPr>
      </w:pPr>
      <w:r>
        <w:rPr>
          <w:rFonts w:ascii="微軟正黑體" w:eastAsia="微軟正黑體" w:hAnsi="微軟正黑體" w:cs="Gungsuh"/>
          <w:b/>
          <w:sz w:val="22"/>
        </w:rPr>
        <w:t>備註：表格上徵才職類如不敷填寫，請自行增加</w:t>
      </w:r>
    </w:p>
    <w:p w14:paraId="7DD16B07" w14:textId="72EC0653" w:rsidR="00DA7F01" w:rsidRPr="006442BD" w:rsidRDefault="006442BD" w:rsidP="006442BD">
      <w:pPr>
        <w:pStyle w:val="a4"/>
        <w:numPr>
          <w:ilvl w:val="0"/>
          <w:numId w:val="8"/>
        </w:numPr>
        <w:spacing w:line="500" w:lineRule="exact"/>
        <w:ind w:leftChars="0"/>
        <w:rPr>
          <w:rFonts w:ascii="微軟正黑體" w:eastAsia="微軟正黑體" w:hAnsi="微軟正黑體" w:cs="Gungsuh" w:hint="eastAsia"/>
          <w:b/>
          <w:sz w:val="22"/>
        </w:rPr>
      </w:pPr>
      <w:r>
        <w:rPr>
          <w:rFonts w:ascii="微軟正黑體" w:eastAsia="微軟正黑體" w:hAnsi="微軟正黑體" w:cs="Gungsuh" w:hint="eastAsia"/>
          <w:b/>
          <w:sz w:val="22"/>
        </w:rPr>
        <w:t>因本次活動與勞動部合辦，</w:t>
      </w:r>
      <w:r w:rsidR="00DA7F01" w:rsidRPr="006442BD">
        <w:rPr>
          <w:rFonts w:ascii="微軟正黑體" w:eastAsia="微軟正黑體" w:hAnsi="微軟正黑體" w:cs="Gungsuh" w:hint="eastAsia"/>
          <w:b/>
          <w:sz w:val="22"/>
        </w:rPr>
        <w:t>根據分署</w:t>
      </w:r>
      <w:r>
        <w:rPr>
          <w:rFonts w:ascii="微軟正黑體" w:eastAsia="微軟正黑體" w:hAnsi="微軟正黑體" w:cs="Gungsuh" w:hint="eastAsia"/>
          <w:b/>
          <w:sz w:val="22"/>
        </w:rPr>
        <w:t>規定請</w:t>
      </w:r>
      <w:r w:rsidR="00DA7F01" w:rsidRPr="006442BD">
        <w:rPr>
          <w:rFonts w:ascii="微軟正黑體" w:eastAsia="微軟正黑體" w:hAnsi="微軟正黑體" w:cs="Gungsuh" w:hint="eastAsia"/>
          <w:b/>
          <w:sz w:val="22"/>
          <w:highlight w:val="yellow"/>
          <w:u w:val="single"/>
        </w:rPr>
        <w:t>房仲、金融、保險、殯葬、補習班等行業</w:t>
      </w:r>
      <w:r>
        <w:rPr>
          <w:rFonts w:ascii="微軟正黑體" w:eastAsia="微軟正黑體" w:hAnsi="微軟正黑體" w:cs="Gungsuh" w:hint="eastAsia"/>
          <w:b/>
          <w:sz w:val="22"/>
        </w:rPr>
        <w:t>如需</w:t>
      </w:r>
      <w:r w:rsidR="00DA7F01" w:rsidRPr="006442BD">
        <w:rPr>
          <w:rFonts w:ascii="微軟正黑體" w:eastAsia="微軟正黑體" w:hAnsi="微軟正黑體" w:cs="Gungsuh" w:hint="eastAsia"/>
          <w:b/>
          <w:sz w:val="22"/>
        </w:rPr>
        <w:t>參加，</w:t>
      </w:r>
    </w:p>
    <w:p w14:paraId="2EAC3832" w14:textId="18D688D3" w:rsidR="00DA7F01" w:rsidRPr="00DA7F01" w:rsidRDefault="00DA7F01" w:rsidP="00DA7F01">
      <w:pPr>
        <w:spacing w:line="500" w:lineRule="exact"/>
        <w:rPr>
          <w:rFonts w:ascii="微軟正黑體" w:eastAsia="微軟正黑體" w:hAnsi="微軟正黑體" w:cs="Gungsuh"/>
          <w:b/>
          <w:sz w:val="22"/>
        </w:rPr>
      </w:pPr>
      <w:r w:rsidRPr="00DA7F01">
        <w:rPr>
          <w:rFonts w:ascii="微軟正黑體" w:eastAsia="微軟正黑體" w:hAnsi="微軟正黑體" w:cs="Gungsuh" w:hint="eastAsia"/>
          <w:b/>
          <w:sz w:val="22"/>
        </w:rPr>
        <w:t>為維護求職者權益，上開產業之廠</w:t>
      </w:r>
      <w:r w:rsidRPr="001A1531">
        <w:rPr>
          <w:rFonts w:ascii="微軟正黑體" w:eastAsia="微軟正黑體" w:hAnsi="微軟正黑體" w:cs="Gungsuh" w:hint="eastAsia"/>
          <w:b/>
          <w:sz w:val="22"/>
        </w:rPr>
        <w:t>商需填寫承諾書後，掃描回傳，</w:t>
      </w:r>
      <w:r w:rsidRPr="00DA7F01">
        <w:rPr>
          <w:rFonts w:ascii="微軟正黑體" w:eastAsia="微軟正黑體" w:hAnsi="微軟正黑體" w:cs="Gungsuh" w:hint="eastAsia"/>
          <w:b/>
          <w:sz w:val="22"/>
        </w:rPr>
        <w:t>方得參加徵才活動。</w:t>
      </w:r>
      <w:r w:rsidRPr="00DA7F01">
        <w:rPr>
          <w:rFonts w:ascii="微軟正黑體" w:eastAsia="微軟正黑體" w:hAnsi="微軟正黑體" w:cs="Gungsuh"/>
          <w:b/>
          <w:sz w:val="22"/>
        </w:rPr>
        <w:t xml:space="preserve"> </w:t>
      </w:r>
    </w:p>
    <w:p w14:paraId="3A93048F" w14:textId="21932432" w:rsidR="00DA7F01" w:rsidRPr="00DA7F01" w:rsidRDefault="00DA7F01" w:rsidP="00DA7F01">
      <w:pPr>
        <w:spacing w:line="500" w:lineRule="exact"/>
        <w:rPr>
          <w:rFonts w:ascii="微軟正黑體" w:eastAsia="微軟正黑體" w:hAnsi="微軟正黑體" w:cs="Gungsuh" w:hint="eastAsia"/>
          <w:b/>
          <w:sz w:val="22"/>
        </w:rPr>
      </w:pPr>
      <w:r w:rsidRPr="00DA7F01">
        <w:rPr>
          <w:rFonts w:ascii="微軟正黑體" w:eastAsia="微軟正黑體" w:hAnsi="微軟正黑體" w:cs="Gungsuh" w:hint="eastAsia"/>
          <w:b/>
          <w:sz w:val="22"/>
        </w:rPr>
        <w:t>承諾書如附件</w:t>
      </w:r>
      <w:r w:rsidR="006442BD">
        <w:rPr>
          <w:rFonts w:ascii="微軟正黑體" w:eastAsia="微軟正黑體" w:hAnsi="微軟正黑體" w:cs="Gungsuh" w:hint="eastAsia"/>
          <w:b/>
          <w:sz w:val="22"/>
        </w:rPr>
        <w:t>下表，</w:t>
      </w:r>
      <w:proofErr w:type="gramStart"/>
      <w:r w:rsidRPr="00DA7F01">
        <w:rPr>
          <w:rFonts w:ascii="微軟正黑體" w:eastAsia="微軟正黑體" w:hAnsi="微軟正黑體" w:cs="Gungsuh" w:hint="eastAsia"/>
          <w:b/>
          <w:sz w:val="22"/>
        </w:rPr>
        <w:t>故欲參加</w:t>
      </w:r>
      <w:proofErr w:type="gramEnd"/>
      <w:r w:rsidRPr="00DA7F01">
        <w:rPr>
          <w:rFonts w:ascii="微軟正黑體" w:eastAsia="微軟正黑體" w:hAnsi="微軟正黑體" w:cs="Gungsuh" w:hint="eastAsia"/>
          <w:b/>
          <w:sz w:val="22"/>
        </w:rPr>
        <w:t>該次活動，</w:t>
      </w:r>
      <w:r w:rsidR="006442BD" w:rsidRPr="006442BD">
        <w:rPr>
          <w:rFonts w:ascii="微軟正黑體" w:eastAsia="微軟正黑體" w:hAnsi="微軟正黑體" w:cs="Gungsuh" w:hint="eastAsia"/>
          <w:b/>
          <w:sz w:val="22"/>
          <w:highlight w:val="yellow"/>
          <w:u w:val="single"/>
        </w:rPr>
        <w:t>房仲、金融、保險、殯葬、補習班等行業</w:t>
      </w:r>
      <w:r w:rsidRPr="00DA7F01">
        <w:rPr>
          <w:rFonts w:ascii="微軟正黑體" w:eastAsia="微軟正黑體" w:hAnsi="微軟正黑體" w:cs="Gungsuh" w:hint="eastAsia"/>
          <w:b/>
          <w:sz w:val="22"/>
        </w:rPr>
        <w:t>廠商需</w:t>
      </w:r>
      <w:proofErr w:type="gramStart"/>
      <w:r w:rsidRPr="006442BD">
        <w:rPr>
          <w:rFonts w:ascii="微軟正黑體" w:eastAsia="微軟正黑體" w:hAnsi="微軟正黑體" w:cs="Gungsuh" w:hint="eastAsia"/>
          <w:b/>
          <w:sz w:val="22"/>
          <w:u w:val="single"/>
        </w:rPr>
        <w:t>事先簽回承諾</w:t>
      </w:r>
      <w:proofErr w:type="gramEnd"/>
      <w:r w:rsidRPr="006442BD">
        <w:rPr>
          <w:rFonts w:ascii="微軟正黑體" w:eastAsia="微軟正黑體" w:hAnsi="微軟正黑體" w:cs="Gungsuh" w:hint="eastAsia"/>
          <w:b/>
          <w:sz w:val="22"/>
          <w:u w:val="single"/>
        </w:rPr>
        <w:t>書</w:t>
      </w:r>
      <w:r w:rsidRPr="00DA7F01">
        <w:rPr>
          <w:rFonts w:ascii="微軟正黑體" w:eastAsia="微軟正黑體" w:hAnsi="微軟正黑體" w:cs="Gungsuh" w:hint="eastAsia"/>
          <w:b/>
          <w:sz w:val="22"/>
        </w:rPr>
        <w:t>，</w:t>
      </w:r>
      <w:r w:rsidR="006442BD" w:rsidRPr="006442BD">
        <w:rPr>
          <w:rFonts w:ascii="微軟正黑體" w:eastAsia="微軟正黑體" w:hAnsi="微軟正黑體" w:cs="Gungsuh" w:hint="eastAsia"/>
          <w:b/>
          <w:sz w:val="22"/>
          <w:u w:val="single"/>
        </w:rPr>
        <w:t>需加蓋</w:t>
      </w:r>
      <w:proofErr w:type="gramStart"/>
      <w:r w:rsidR="006442BD" w:rsidRPr="006442BD">
        <w:rPr>
          <w:rFonts w:ascii="微軟正黑體" w:eastAsia="微軟正黑體" w:hAnsi="微軟正黑體" w:cs="Gungsuh" w:hint="eastAsia"/>
          <w:b/>
          <w:sz w:val="22"/>
          <w:u w:val="single"/>
        </w:rPr>
        <w:t>公司大章及</w:t>
      </w:r>
      <w:proofErr w:type="gramEnd"/>
      <w:r w:rsidR="006442BD" w:rsidRPr="006442BD">
        <w:rPr>
          <w:rFonts w:ascii="微軟正黑體" w:eastAsia="微軟正黑體" w:hAnsi="微軟正黑體" w:cs="Gungsuh" w:hint="eastAsia"/>
          <w:b/>
          <w:sz w:val="22"/>
          <w:u w:val="single"/>
        </w:rPr>
        <w:t>本人簽名</w:t>
      </w:r>
      <w:r w:rsidR="006442BD">
        <w:rPr>
          <w:rFonts w:ascii="微軟正黑體" w:eastAsia="微軟正黑體" w:hAnsi="微軟正黑體" w:cs="Gungsuh" w:hint="eastAsia"/>
          <w:b/>
          <w:sz w:val="22"/>
        </w:rPr>
        <w:t>，</w:t>
      </w:r>
      <w:r w:rsidRPr="00DA7F01">
        <w:rPr>
          <w:rFonts w:ascii="微軟正黑體" w:eastAsia="微軟正黑體" w:hAnsi="微軟正黑體" w:cs="Gungsuh" w:hint="eastAsia"/>
          <w:b/>
          <w:sz w:val="22"/>
        </w:rPr>
        <w:t>不可蓋發票章</w:t>
      </w:r>
      <w:r w:rsidR="006442BD">
        <w:rPr>
          <w:rFonts w:ascii="微軟正黑體" w:eastAsia="微軟正黑體" w:hAnsi="微軟正黑體" w:cs="Gungsuh" w:hint="eastAsia"/>
          <w:b/>
          <w:sz w:val="22"/>
        </w:rPr>
        <w:t xml:space="preserve">。 </w:t>
      </w:r>
      <w:proofErr w:type="gramStart"/>
      <w:r w:rsidR="006442BD" w:rsidRPr="001A1531">
        <w:rPr>
          <w:rFonts w:ascii="微軟正黑體" w:eastAsia="微軟正黑體" w:hAnsi="微軟正黑體" w:cs="Gungsuh" w:hint="eastAsia"/>
          <w:b/>
          <w:color w:val="FF0000"/>
          <w:sz w:val="22"/>
          <w:highlight w:val="cyan"/>
          <w:u w:val="single"/>
        </w:rPr>
        <w:t>非黃底</w:t>
      </w:r>
      <w:proofErr w:type="gramEnd"/>
      <w:r w:rsidR="006442BD" w:rsidRPr="001A1531">
        <w:rPr>
          <w:rFonts w:ascii="微軟正黑體" w:eastAsia="微軟正黑體" w:hAnsi="微軟正黑體" w:cs="Gungsuh" w:hint="eastAsia"/>
          <w:b/>
          <w:color w:val="FF0000"/>
          <w:sz w:val="22"/>
          <w:highlight w:val="cyan"/>
          <w:u w:val="single"/>
        </w:rPr>
        <w:t>行業廠商無需繳交承諾書</w:t>
      </w:r>
    </w:p>
    <w:p w14:paraId="745F075D" w14:textId="0D636572" w:rsidR="005A6090" w:rsidRPr="00DA7F01" w:rsidRDefault="00DA7F01" w:rsidP="00DA7F01">
      <w:pPr>
        <w:spacing w:line="500" w:lineRule="exact"/>
        <w:rPr>
          <w:rFonts w:ascii="微軟正黑體" w:eastAsia="微軟正黑體" w:hAnsi="微軟正黑體"/>
          <w:b/>
          <w:sz w:val="52"/>
          <w:szCs w:val="52"/>
        </w:rPr>
      </w:pPr>
      <w:r>
        <w:rPr>
          <w:rFonts w:ascii="微軟正黑體" w:eastAsia="微軟正黑體" w:hAnsi="微軟正黑體"/>
          <w:b/>
          <w:noProof/>
          <w:sz w:val="52"/>
          <w:szCs w:val="52"/>
        </w:rPr>
        <w:lastRenderedPageBreak/>
        <w:drawing>
          <wp:anchor distT="0" distB="0" distL="114300" distR="114300" simplePos="0" relativeHeight="251658240" behindDoc="0" locked="0" layoutInCell="1" allowOverlap="1" wp14:anchorId="4B64F065" wp14:editId="0C05D763">
            <wp:simplePos x="457200" y="-8677275"/>
            <wp:positionH relativeFrom="margin">
              <wp:align>center</wp:align>
            </wp:positionH>
            <wp:positionV relativeFrom="margin">
              <wp:align>center</wp:align>
            </wp:positionV>
            <wp:extent cx="6638925" cy="939165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A6090" w:rsidRPr="00DA7F01" w:rsidSect="00D72D8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B5D1" w14:textId="77777777" w:rsidR="00F67318" w:rsidRDefault="00F67318" w:rsidP="009536DE">
      <w:r>
        <w:separator/>
      </w:r>
    </w:p>
  </w:endnote>
  <w:endnote w:type="continuationSeparator" w:id="0">
    <w:p w14:paraId="756D97DD" w14:textId="77777777" w:rsidR="00F67318" w:rsidRDefault="00F67318" w:rsidP="0095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22714"/>
      <w:docPartObj>
        <w:docPartGallery w:val="Page Numbers (Bottom of Page)"/>
        <w:docPartUnique/>
      </w:docPartObj>
    </w:sdtPr>
    <w:sdtEndPr/>
    <w:sdtContent>
      <w:p w14:paraId="2C5CC945" w14:textId="6D837B60" w:rsidR="000B5917" w:rsidRDefault="000B59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2B7" w:rsidRPr="003612B7">
          <w:rPr>
            <w:noProof/>
            <w:lang w:val="zh-TW"/>
          </w:rPr>
          <w:t>1</w:t>
        </w:r>
        <w:r>
          <w:fldChar w:fldCharType="end"/>
        </w:r>
      </w:p>
    </w:sdtContent>
  </w:sdt>
  <w:p w14:paraId="3D0ABA55" w14:textId="77777777" w:rsidR="000B5917" w:rsidRDefault="000B59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BFB7" w14:textId="77777777" w:rsidR="00F67318" w:rsidRDefault="00F67318" w:rsidP="009536DE">
      <w:r>
        <w:separator/>
      </w:r>
    </w:p>
  </w:footnote>
  <w:footnote w:type="continuationSeparator" w:id="0">
    <w:p w14:paraId="70D1434E" w14:textId="77777777" w:rsidR="00F67318" w:rsidRDefault="00F67318" w:rsidP="0095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723"/>
    <w:multiLevelType w:val="hybridMultilevel"/>
    <w:tmpl w:val="4FCE27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785855"/>
    <w:multiLevelType w:val="hybridMultilevel"/>
    <w:tmpl w:val="14B01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6A4285"/>
    <w:multiLevelType w:val="hybridMultilevel"/>
    <w:tmpl w:val="3632827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C56247"/>
    <w:multiLevelType w:val="hybridMultilevel"/>
    <w:tmpl w:val="3BD6E2F4"/>
    <w:lvl w:ilvl="0" w:tplc="6BFE7B2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DC56093"/>
    <w:multiLevelType w:val="hybridMultilevel"/>
    <w:tmpl w:val="4D3EC170"/>
    <w:lvl w:ilvl="0" w:tplc="547A6650">
      <w:start w:val="1"/>
      <w:numFmt w:val="bullet"/>
      <w:lvlText w:val="□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6801FF"/>
    <w:multiLevelType w:val="hybridMultilevel"/>
    <w:tmpl w:val="71B24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8307917"/>
    <w:multiLevelType w:val="hybridMultilevel"/>
    <w:tmpl w:val="AAF64C0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F16C0F"/>
    <w:multiLevelType w:val="hybridMultilevel"/>
    <w:tmpl w:val="A8347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65"/>
    <w:rsid w:val="000111C0"/>
    <w:rsid w:val="000B117B"/>
    <w:rsid w:val="000B50C7"/>
    <w:rsid w:val="000B5917"/>
    <w:rsid w:val="000B6B31"/>
    <w:rsid w:val="000D41AB"/>
    <w:rsid w:val="0013239E"/>
    <w:rsid w:val="0017081F"/>
    <w:rsid w:val="001800E4"/>
    <w:rsid w:val="001A1531"/>
    <w:rsid w:val="001A580C"/>
    <w:rsid w:val="001C2E7A"/>
    <w:rsid w:val="001D0314"/>
    <w:rsid w:val="0020436A"/>
    <w:rsid w:val="002A5B97"/>
    <w:rsid w:val="002C5405"/>
    <w:rsid w:val="002D6786"/>
    <w:rsid w:val="002F0BA7"/>
    <w:rsid w:val="00343312"/>
    <w:rsid w:val="003612B7"/>
    <w:rsid w:val="00362DA5"/>
    <w:rsid w:val="003652BB"/>
    <w:rsid w:val="003833A4"/>
    <w:rsid w:val="00396413"/>
    <w:rsid w:val="003A44EB"/>
    <w:rsid w:val="003C2DFA"/>
    <w:rsid w:val="003D6BE2"/>
    <w:rsid w:val="003E6D70"/>
    <w:rsid w:val="004A146C"/>
    <w:rsid w:val="004E0992"/>
    <w:rsid w:val="004E5FC5"/>
    <w:rsid w:val="005017ED"/>
    <w:rsid w:val="00535ED9"/>
    <w:rsid w:val="0054125F"/>
    <w:rsid w:val="00542105"/>
    <w:rsid w:val="0055223A"/>
    <w:rsid w:val="00592C88"/>
    <w:rsid w:val="005A6090"/>
    <w:rsid w:val="005A77C1"/>
    <w:rsid w:val="005B40EC"/>
    <w:rsid w:val="005B4B1E"/>
    <w:rsid w:val="005B5665"/>
    <w:rsid w:val="005C6EDF"/>
    <w:rsid w:val="005C794C"/>
    <w:rsid w:val="005E383F"/>
    <w:rsid w:val="005E3E97"/>
    <w:rsid w:val="006442BD"/>
    <w:rsid w:val="00650468"/>
    <w:rsid w:val="00663AE2"/>
    <w:rsid w:val="00694AE2"/>
    <w:rsid w:val="006B7A1F"/>
    <w:rsid w:val="006D2306"/>
    <w:rsid w:val="007746BE"/>
    <w:rsid w:val="007A6F14"/>
    <w:rsid w:val="00803E75"/>
    <w:rsid w:val="00822910"/>
    <w:rsid w:val="0083697D"/>
    <w:rsid w:val="008430AB"/>
    <w:rsid w:val="008977DE"/>
    <w:rsid w:val="008B7FC8"/>
    <w:rsid w:val="008E0AF4"/>
    <w:rsid w:val="00945EFF"/>
    <w:rsid w:val="009536DE"/>
    <w:rsid w:val="00956120"/>
    <w:rsid w:val="00972B5F"/>
    <w:rsid w:val="00993C60"/>
    <w:rsid w:val="009D3EF1"/>
    <w:rsid w:val="009F3CA5"/>
    <w:rsid w:val="00A05971"/>
    <w:rsid w:val="00A065D3"/>
    <w:rsid w:val="00A0678F"/>
    <w:rsid w:val="00A56623"/>
    <w:rsid w:val="00A67A74"/>
    <w:rsid w:val="00A83BDA"/>
    <w:rsid w:val="00AA057B"/>
    <w:rsid w:val="00AC7438"/>
    <w:rsid w:val="00AE0BE3"/>
    <w:rsid w:val="00AF0ED2"/>
    <w:rsid w:val="00B03723"/>
    <w:rsid w:val="00B47158"/>
    <w:rsid w:val="00B52804"/>
    <w:rsid w:val="00B72884"/>
    <w:rsid w:val="00B75C12"/>
    <w:rsid w:val="00B86FBF"/>
    <w:rsid w:val="00B97F68"/>
    <w:rsid w:val="00C271F0"/>
    <w:rsid w:val="00C4470B"/>
    <w:rsid w:val="00C65DCB"/>
    <w:rsid w:val="00C67761"/>
    <w:rsid w:val="00C73C72"/>
    <w:rsid w:val="00C760A3"/>
    <w:rsid w:val="00C83F19"/>
    <w:rsid w:val="00CE27DC"/>
    <w:rsid w:val="00CF2471"/>
    <w:rsid w:val="00D1434C"/>
    <w:rsid w:val="00D72D8E"/>
    <w:rsid w:val="00D80A6F"/>
    <w:rsid w:val="00D9149C"/>
    <w:rsid w:val="00DA7F01"/>
    <w:rsid w:val="00DD52AB"/>
    <w:rsid w:val="00DE6AF4"/>
    <w:rsid w:val="00DF6943"/>
    <w:rsid w:val="00E275C7"/>
    <w:rsid w:val="00E56FB3"/>
    <w:rsid w:val="00E812CF"/>
    <w:rsid w:val="00E83302"/>
    <w:rsid w:val="00E87E09"/>
    <w:rsid w:val="00EC2E9A"/>
    <w:rsid w:val="00EC779A"/>
    <w:rsid w:val="00EE04D6"/>
    <w:rsid w:val="00F211B5"/>
    <w:rsid w:val="00F67318"/>
    <w:rsid w:val="00F92235"/>
    <w:rsid w:val="00FA6D0D"/>
    <w:rsid w:val="00FD7498"/>
    <w:rsid w:val="00FF49AF"/>
    <w:rsid w:val="00FF6BE0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7F382"/>
  <w15:chartTrackingRefBased/>
  <w15:docId w15:val="{F6B83044-54C8-4C3B-8A4F-D0495646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561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12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9561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Title"/>
    <w:basedOn w:val="a"/>
    <w:next w:val="a"/>
    <w:link w:val="a6"/>
    <w:uiPriority w:val="10"/>
    <w:qFormat/>
    <w:rsid w:val="009536DE"/>
    <w:pPr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9536DE"/>
    <w:rPr>
      <w:rFonts w:asciiTheme="majorHAnsi" w:eastAsia="微軟正黑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5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36D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36DE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B59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0B5917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B5917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0B5917"/>
  </w:style>
  <w:style w:type="character" w:styleId="ac">
    <w:name w:val="Hyperlink"/>
    <w:basedOn w:val="a0"/>
    <w:uiPriority w:val="99"/>
    <w:unhideWhenUsed/>
    <w:rsid w:val="000B591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D031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E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E5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1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7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93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995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3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0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11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847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70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8EBB-83CD-455B-A7B7-6AAE8F78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鄭涵憶</dc:creator>
  <cp:keywords/>
  <dc:description/>
  <cp:lastModifiedBy>chu</cp:lastModifiedBy>
  <cp:revision>38</cp:revision>
  <cp:lastPrinted>2025-01-23T04:21:00Z</cp:lastPrinted>
  <dcterms:created xsi:type="dcterms:W3CDTF">2023-12-13T03:59:00Z</dcterms:created>
  <dcterms:modified xsi:type="dcterms:W3CDTF">2025-01-23T04:21:00Z</dcterms:modified>
</cp:coreProperties>
</file>